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zb21bzmlik6r"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Case Study</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63lyquyqfr8t" w:id="1"/>
      <w:bookmarkEnd w:id="1"/>
      <w:r w:rsidDel="00000000" w:rsidR="00000000" w:rsidRPr="00000000">
        <w:rPr>
          <w:b w:val="1"/>
          <w:bCs w:val="1"/>
          <w:sz w:val="46"/>
          <w:szCs w:val="46"/>
          <w:rtl w:val="0"/>
        </w:rPr>
        <w:t xml:space="preserve">Case Study: Redesigning Toast POS Help Documentation for Clarity and Performance</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vr6ijyovx2tu" w:id="2"/>
      <w:bookmarkEnd w:id="2"/>
      <w:r w:rsidDel="00000000" w:rsidR="00000000" w:rsidRPr="00000000">
        <w:rPr>
          <w:b w:val="1"/>
          <w:bCs w:val="1"/>
          <w:color w:val="000000"/>
          <w:sz w:val="26"/>
          <w:szCs w:val="26"/>
          <w:rtl w:val="0"/>
        </w:rPr>
        <w:t xml:space="preserve">Project Type: Speculative Redesign</w:t>
      </w:r>
    </w:p>
    <w:p w:rsidR="00000000" w:rsidDel="00000000" w:rsidP="00000000" w:rsidRDefault="00000000" w:rsidRPr="00000000" w14:paraId="00000004">
      <w:pPr>
        <w:spacing w:after="300" w:before="300" w:lineRule="auto"/>
        <w:rPr/>
      </w:pPr>
      <w:r w:rsidDel="00000000" w:rsidR="00000000" w:rsidRPr="00000000">
        <w:rPr>
          <w:b w:val="1"/>
          <w:bCs w:val="1"/>
          <w:rtl w:val="0"/>
        </w:rPr>
        <w:t xml:space="preserve">Focus:</w:t>
      </w:r>
      <w:r w:rsidDel="00000000" w:rsidR="00000000" w:rsidRPr="00000000">
        <w:rPr>
          <w:rtl w:val="0"/>
        </w:rPr>
        <w:t xml:space="preserve"> Instructional Design · UX Writing · Content Strategy · Learning Experience Design</w:t>
        <w:br w:type="textWrapping"/>
      </w:r>
      <w:r w:rsidDel="00000000" w:rsidR="00000000" w:rsidRPr="00000000">
        <w:rPr>
          <w:b w:val="1"/>
          <w:bCs w:val="1"/>
          <w:rtl w:val="0"/>
        </w:rPr>
        <w:t xml:space="preserve">Role:</w:t>
      </w:r>
      <w:r w:rsidDel="00000000" w:rsidR="00000000" w:rsidRPr="00000000">
        <w:rPr>
          <w:rtl w:val="0"/>
        </w:rPr>
        <w:t xml:space="preserve"> Senior Instructional Designer (solo project)</w:t>
        <w:br w:type="textWrapping"/>
      </w:r>
      <w:r w:rsidDel="00000000" w:rsidR="00000000" w:rsidRPr="00000000">
        <w:rPr>
          <w:b w:val="1"/>
          <w:bCs w:val="1"/>
          <w:rtl w:val="0"/>
        </w:rPr>
        <w:t xml:space="preserve">Tools Used:</w:t>
      </w:r>
      <w:r w:rsidDel="00000000" w:rsidR="00000000" w:rsidRPr="00000000">
        <w:rPr>
          <w:rtl w:val="0"/>
        </w:rPr>
        <w:t xml:space="preserve"> Google Docs, Canva Code, FireShot (for screenshots and annotations)</w:t>
      </w:r>
    </w:p>
    <w:p w:rsidR="00000000" w:rsidDel="00000000" w:rsidP="00000000" w:rsidRDefault="00000000" w:rsidRPr="00000000" w14:paraId="00000005">
      <w:pPr>
        <w:rPr>
          <w:b w:val="1"/>
          <w:bCs w:val="1"/>
          <w:sz w:val="34"/>
          <w:szCs w:val="34"/>
        </w:rPr>
      </w:pPr>
      <w:r w:rsidDel="00000000" w:rsidR="00000000" w:rsidRPr="00000000">
        <w:rPr>
          <w:b w:val="1"/>
          <w:bCs w:val="1"/>
          <w:sz w:val="34"/>
          <w:szCs w:val="34"/>
          <w:rtl w:val="0"/>
        </w:rPr>
        <w:t xml:space="preserve">Overview</w:t>
      </w:r>
    </w:p>
    <w:p w:rsidR="00000000" w:rsidDel="00000000" w:rsidP="00000000" w:rsidRDefault="00000000" w:rsidRPr="00000000" w14:paraId="00000006">
      <w:pPr>
        <w:spacing w:after="300" w:before="300" w:lineRule="auto"/>
        <w:rPr/>
      </w:pPr>
      <w:r w:rsidDel="00000000" w:rsidR="00000000" w:rsidRPr="00000000">
        <w:rPr>
          <w:rtl w:val="0"/>
        </w:rPr>
        <w:t xml:space="preserve">This case study showcases a speculative redesign of a public-facing help article from Toast POS titled “Searching for Guest Checks.” The original article provides functional guidance on how to locate open or closed guest checks using various methods. While the content is technically accurate, it presents usability and performance issues that may slow users down, especially in fast-paced restaurant settings.</w:t>
      </w:r>
    </w:p>
    <w:p w:rsidR="00000000" w:rsidDel="00000000" w:rsidP="00000000" w:rsidRDefault="00000000" w:rsidRPr="00000000" w14:paraId="00000007">
      <w:pPr>
        <w:spacing w:after="300" w:before="300" w:lineRule="auto"/>
        <w:rPr/>
      </w:pPr>
      <w:r w:rsidDel="00000000" w:rsidR="00000000" w:rsidRPr="00000000">
        <w:rPr>
          <w:rtl w:val="0"/>
        </w:rPr>
        <w:t xml:space="preserve">My goal was to reimagine this article as a high-performing support resource, grounded in instructional design principles, content clarity, and accessibility.</w:t>
      </w:r>
    </w:p>
    <w:p w:rsidR="00000000" w:rsidDel="00000000" w:rsidP="00000000" w:rsidRDefault="00000000" w:rsidRPr="00000000" w14:paraId="00000008">
      <w:pPr>
        <w:rPr>
          <w:b w:val="1"/>
          <w:bCs w:val="1"/>
          <w:sz w:val="34"/>
          <w:szCs w:val="34"/>
        </w:rPr>
      </w:pPr>
      <w:r w:rsidDel="00000000" w:rsidR="00000000" w:rsidRPr="00000000">
        <w:rPr>
          <w:b w:val="1"/>
          <w:bCs w:val="1"/>
          <w:sz w:val="34"/>
          <w:szCs w:val="34"/>
          <w:rtl w:val="0"/>
        </w:rPr>
        <w:t xml:space="preserve">Problem Statement</w:t>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nifz9krxg8n7" w:id="3"/>
      <w:bookmarkEnd w:id="3"/>
      <w:r w:rsidDel="00000000" w:rsidR="00000000" w:rsidRPr="00000000">
        <w:rPr>
          <w:b w:val="1"/>
          <w:bCs w:val="1"/>
          <w:color w:val="000000"/>
          <w:sz w:val="26"/>
          <w:szCs w:val="26"/>
          <w:rtl w:val="0"/>
        </w:rPr>
        <w:t xml:space="preserve">The original article posed challenges in three key areas:</w:t>
      </w:r>
    </w:p>
    <w:tbl>
      <w:tblPr>
        <w:tblStyle w:val="Table1"/>
        <w:tblW w:w="93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00"/>
        <w:gridCol w:w="7310"/>
        <w:tblGridChange w:id="0">
          <w:tblGrid>
            <w:gridCol w:w="2000"/>
            <w:gridCol w:w="7310"/>
          </w:tblGrid>
        </w:tblGridChange>
      </w:tblGrid>
      <w:tr>
        <w:trPr>
          <w:cantSplit w:val="0"/>
          <w:trHeight w:val="5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A">
            <w:pPr>
              <w:jc w:val="center"/>
              <w:rPr/>
            </w:pPr>
            <w:r w:rsidDel="00000000" w:rsidR="00000000" w:rsidRPr="00000000">
              <w:rPr>
                <w:b w:val="1"/>
                <w:bCs w:val="1"/>
                <w:rtl w:val="0"/>
              </w:rPr>
              <w:t xml:space="preserve">Area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jc w:val="center"/>
              <w:rPr/>
            </w:pPr>
            <w:r w:rsidDel="00000000" w:rsidR="00000000" w:rsidRPr="00000000">
              <w:rPr>
                <w:b w:val="1"/>
                <w:bCs w:val="1"/>
                <w:rtl w:val="0"/>
              </w:rPr>
              <w:t xml:space="preserve">Issue</w:t>
            </w:r>
            <w:r w:rsidDel="00000000" w:rsidR="00000000" w:rsidRPr="00000000">
              <w:rPr>
                <w:rtl w:val="0"/>
              </w:rPr>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C">
            <w:pPr>
              <w:rPr/>
            </w:pPr>
            <w:r w:rsidDel="00000000" w:rsidR="00000000" w:rsidRPr="00000000">
              <w:rPr>
                <w:b w:val="1"/>
                <w:bCs w:val="1"/>
                <w:rtl w:val="0"/>
              </w:rPr>
              <w:t xml:space="preserve">Clarity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D">
            <w:pPr>
              <w:rPr/>
            </w:pPr>
            <w:r w:rsidDel="00000000" w:rsidR="00000000" w:rsidRPr="00000000">
              <w:rPr>
                <w:rtl w:val="0"/>
              </w:rPr>
              <w:t xml:space="preserve">Dense paragraphs and passive voice made instructions harder to follow.</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E">
            <w:pPr>
              <w:rPr/>
            </w:pPr>
            <w:r w:rsidDel="00000000" w:rsidR="00000000" w:rsidRPr="00000000">
              <w:rPr>
                <w:b w:val="1"/>
                <w:bCs w:val="1"/>
                <w:rtl w:val="0"/>
              </w:rPr>
              <w:t xml:space="preserve">Usability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F">
            <w:pPr>
              <w:rPr/>
            </w:pPr>
            <w:r w:rsidDel="00000000" w:rsidR="00000000" w:rsidRPr="00000000">
              <w:rPr>
                <w:rtl w:val="0"/>
              </w:rPr>
              <w:t xml:space="preserve">Instructions weren’t structured for quick scanning or just-in-time use.</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0">
            <w:pPr>
              <w:rPr/>
            </w:pPr>
            <w:r w:rsidDel="00000000" w:rsidR="00000000" w:rsidRPr="00000000">
              <w:rPr>
                <w:b w:val="1"/>
                <w:bCs w:val="1"/>
                <w:rtl w:val="0"/>
              </w:rPr>
              <w:t xml:space="preserve">Visual Support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1">
            <w:pPr>
              <w:rPr/>
            </w:pPr>
            <w:r w:rsidDel="00000000" w:rsidR="00000000" w:rsidRPr="00000000">
              <w:rPr>
                <w:rtl w:val="0"/>
              </w:rPr>
              <w:t xml:space="preserve">Screenshots lacked highlights, captions, or alignment with steps.</w:t>
            </w:r>
          </w:p>
        </w:tc>
      </w:tr>
    </w:tbl>
    <w:p w:rsidR="00000000" w:rsidDel="00000000" w:rsidP="00000000" w:rsidRDefault="00000000" w:rsidRPr="00000000" w14:paraId="00000012">
      <w:pPr>
        <w:spacing w:after="300" w:before="300" w:lineRule="auto"/>
        <w:rPr/>
      </w:pPr>
      <w:r w:rsidDel="00000000" w:rsidR="00000000" w:rsidRPr="00000000">
        <w:rPr>
          <w:rtl w:val="0"/>
        </w:rPr>
        <w:t xml:space="preserve">In a restaurant environment where time and accuracy are critical, this creates unnecessary friction for staff trying to retrieve guest checks mid-service.</w:t>
      </w:r>
    </w:p>
    <w:p w:rsidR="00000000" w:rsidDel="00000000" w:rsidP="00000000" w:rsidRDefault="00000000" w:rsidRPr="00000000" w14:paraId="00000013">
      <w:pPr>
        <w:rPr>
          <w:b w:val="1"/>
          <w:bCs w:val="1"/>
          <w:sz w:val="34"/>
          <w:szCs w:val="34"/>
        </w:rPr>
      </w:pPr>
      <w:r w:rsidDel="00000000" w:rsidR="00000000" w:rsidRPr="00000000">
        <w:rPr>
          <w:b w:val="1"/>
          <w:bCs w:val="1"/>
          <w:sz w:val="34"/>
          <w:szCs w:val="34"/>
          <w:rtl w:val="0"/>
        </w:rPr>
        <w:t xml:space="preserve">Redesign Goals</w:t>
      </w:r>
    </w:p>
    <w:p w:rsidR="00000000" w:rsidDel="00000000" w:rsidP="00000000" w:rsidRDefault="00000000" w:rsidRPr="00000000" w14:paraId="00000014">
      <w:pPr>
        <w:numPr>
          <w:ilvl w:val="0"/>
          <w:numId w:val="14"/>
        </w:numPr>
        <w:spacing w:after="0" w:afterAutospacing="0" w:before="300" w:lineRule="auto"/>
        <w:ind w:left="720" w:hanging="360"/>
      </w:pPr>
      <w:r w:rsidDel="00000000" w:rsidR="00000000" w:rsidRPr="00000000">
        <w:rPr>
          <w:b w:val="1"/>
          <w:bCs w:val="1"/>
          <w:rtl w:val="0"/>
        </w:rPr>
        <w:t xml:space="preserve">Improve readability and structure</w:t>
        <w:br w:type="textWrapping"/>
      </w:r>
    </w:p>
    <w:p w:rsidR="00000000" w:rsidDel="00000000" w:rsidP="00000000" w:rsidRDefault="00000000" w:rsidRPr="00000000" w14:paraId="00000015">
      <w:pPr>
        <w:numPr>
          <w:ilvl w:val="0"/>
          <w:numId w:val="14"/>
        </w:numPr>
        <w:spacing w:after="0" w:afterAutospacing="0" w:before="0" w:beforeAutospacing="0" w:lineRule="auto"/>
        <w:ind w:left="720" w:hanging="360"/>
      </w:pPr>
      <w:r w:rsidDel="00000000" w:rsidR="00000000" w:rsidRPr="00000000">
        <w:rPr>
          <w:b w:val="1"/>
          <w:bCs w:val="1"/>
          <w:rtl w:val="0"/>
        </w:rPr>
        <w:t xml:space="preserve">Reduce time to task completion</w:t>
        <w:br w:type="textWrapping"/>
      </w:r>
    </w:p>
    <w:p w:rsidR="00000000" w:rsidDel="00000000" w:rsidP="00000000" w:rsidRDefault="00000000" w:rsidRPr="00000000" w14:paraId="00000016">
      <w:pPr>
        <w:numPr>
          <w:ilvl w:val="0"/>
          <w:numId w:val="14"/>
        </w:numPr>
        <w:spacing w:after="0" w:afterAutospacing="0" w:before="0" w:beforeAutospacing="0" w:lineRule="auto"/>
        <w:ind w:left="720" w:hanging="360"/>
      </w:pPr>
      <w:r w:rsidDel="00000000" w:rsidR="00000000" w:rsidRPr="00000000">
        <w:rPr>
          <w:b w:val="1"/>
          <w:bCs w:val="1"/>
          <w:rtl w:val="0"/>
        </w:rPr>
        <w:t xml:space="preserve">Support decision-making through clear branching</w:t>
        <w:br w:type="textWrapping"/>
      </w:r>
    </w:p>
    <w:p w:rsidR="00000000" w:rsidDel="00000000" w:rsidP="00000000" w:rsidRDefault="00000000" w:rsidRPr="00000000" w14:paraId="00000017">
      <w:pPr>
        <w:numPr>
          <w:ilvl w:val="0"/>
          <w:numId w:val="14"/>
        </w:numPr>
        <w:spacing w:after="0" w:afterAutospacing="0" w:before="0" w:beforeAutospacing="0" w:lineRule="auto"/>
        <w:ind w:left="720" w:hanging="360"/>
      </w:pPr>
      <w:r w:rsidDel="00000000" w:rsidR="00000000" w:rsidRPr="00000000">
        <w:rPr>
          <w:b w:val="1"/>
          <w:bCs w:val="1"/>
          <w:rtl w:val="0"/>
        </w:rPr>
        <w:t xml:space="preserve">Incorporate accessibility and plain language best practices</w:t>
        <w:br w:type="textWrapping"/>
      </w:r>
    </w:p>
    <w:p w:rsidR="00000000" w:rsidDel="00000000" w:rsidP="00000000" w:rsidRDefault="00000000" w:rsidRPr="00000000" w14:paraId="00000018">
      <w:pPr>
        <w:numPr>
          <w:ilvl w:val="0"/>
          <w:numId w:val="14"/>
        </w:numPr>
        <w:spacing w:after="300" w:before="0" w:beforeAutospacing="0" w:lineRule="auto"/>
        <w:ind w:left="720" w:hanging="360"/>
      </w:pPr>
      <w:r w:rsidDel="00000000" w:rsidR="00000000" w:rsidRPr="00000000">
        <w:rPr>
          <w:b w:val="1"/>
          <w:bCs w:val="1"/>
          <w:rtl w:val="0"/>
        </w:rPr>
        <w:t xml:space="preserve">Demonstrate performance-focused learning design in a real-world context</w:t>
        <w:br w:type="textWrapping"/>
      </w:r>
    </w:p>
    <w:p w:rsidR="00000000" w:rsidDel="00000000" w:rsidP="00000000" w:rsidRDefault="00000000" w:rsidRPr="00000000" w14:paraId="00000019">
      <w:pPr>
        <w:rPr>
          <w:b w:val="1"/>
          <w:bCs w:val="1"/>
          <w:sz w:val="34"/>
          <w:szCs w:val="34"/>
        </w:rPr>
      </w:pPr>
      <w:r w:rsidDel="00000000" w:rsidR="00000000" w:rsidRPr="00000000">
        <w:rPr>
          <w:b w:val="1"/>
          <w:bCs w:val="1"/>
          <w:sz w:val="34"/>
          <w:szCs w:val="34"/>
          <w:rtl w:val="0"/>
        </w:rPr>
        <w:t xml:space="preserve">Analysis of Original Page</w:t>
      </w:r>
    </w:p>
    <w:tbl>
      <w:tblPr>
        <w:tblStyle w:val="Table2"/>
        <w:tblW w:w="93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15"/>
        <w:gridCol w:w="4595"/>
        <w:tblGridChange w:id="0">
          <w:tblGrid>
            <w:gridCol w:w="4715"/>
            <w:gridCol w:w="4595"/>
          </w:tblGrid>
        </w:tblGridChange>
      </w:tblGrid>
      <w:tr>
        <w:trPr>
          <w:cantSplit w:val="0"/>
          <w:trHeight w:val="5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A">
            <w:pPr>
              <w:jc w:val="center"/>
              <w:rPr/>
            </w:pPr>
            <w:r w:rsidDel="00000000" w:rsidR="00000000" w:rsidRPr="00000000">
              <w:rPr>
                <w:b w:val="1"/>
                <w:bCs w:val="1"/>
                <w:rtl w:val="0"/>
              </w:rPr>
              <w:t xml:space="preserve">Strengths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B">
            <w:pPr>
              <w:jc w:val="center"/>
              <w:rPr/>
            </w:pPr>
            <w:r w:rsidDel="00000000" w:rsidR="00000000" w:rsidRPr="00000000">
              <w:rPr>
                <w:b w:val="1"/>
                <w:bCs w:val="1"/>
                <w:rtl w:val="0"/>
              </w:rPr>
              <w:t xml:space="preserve">Weaknesses</w:t>
            </w:r>
            <w:r w:rsidDel="00000000" w:rsidR="00000000" w:rsidRPr="00000000">
              <w:rPr>
                <w:rtl w:val="0"/>
              </w:rPr>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C">
            <w:pPr>
              <w:rPr/>
            </w:pPr>
            <w:r w:rsidDel="00000000" w:rsidR="00000000" w:rsidRPr="00000000">
              <w:rPr>
                <w:rtl w:val="0"/>
              </w:rPr>
              <w:t xml:space="preserve">Offers multiple ways to search (by name, table, card, etc.)</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D">
            <w:pPr>
              <w:rPr/>
            </w:pPr>
            <w:r w:rsidDel="00000000" w:rsidR="00000000" w:rsidRPr="00000000">
              <w:rPr>
                <w:rtl w:val="0"/>
              </w:rPr>
              <w:t xml:space="preserve">No visual hierarchy or consistent formatting</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E">
            <w:pPr>
              <w:rPr/>
            </w:pPr>
            <w:r w:rsidDel="00000000" w:rsidR="00000000" w:rsidRPr="00000000">
              <w:rPr>
                <w:rtl w:val="0"/>
              </w:rPr>
              <w:t xml:space="preserve">Includes screenshots near steps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rPr/>
            </w:pPr>
            <w:r w:rsidDel="00000000" w:rsidR="00000000" w:rsidRPr="00000000">
              <w:rPr>
                <w:rtl w:val="0"/>
              </w:rPr>
              <w:t xml:space="preserve">Screenshots are unannotated and lack labels</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rPr/>
            </w:pPr>
            <w:r w:rsidDel="00000000" w:rsidR="00000000" w:rsidRPr="00000000">
              <w:rPr>
                <w:rtl w:val="0"/>
              </w:rPr>
              <w:t xml:space="preserve">Uses accurate product terms (e.g., “Lookup Check”)</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rPr/>
            </w:pPr>
            <w:r w:rsidDel="00000000" w:rsidR="00000000" w:rsidRPr="00000000">
              <w:rPr>
                <w:rtl w:val="0"/>
              </w:rPr>
              <w:t xml:space="preserve">Instructions are overly verbose and passive</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rPr/>
            </w:pPr>
            <w:r w:rsidDel="00000000" w:rsidR="00000000" w:rsidRPr="00000000">
              <w:rPr>
                <w:rtl w:val="0"/>
              </w:rPr>
              <w:t xml:space="preserve">Task-based (how-to) in nature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3">
            <w:pPr>
              <w:rPr/>
            </w:pPr>
            <w:r w:rsidDel="00000000" w:rsidR="00000000" w:rsidRPr="00000000">
              <w:rPr>
                <w:rtl w:val="0"/>
              </w:rPr>
              <w:t xml:space="preserve">Access requirements and context are buried or missing</w:t>
            </w:r>
          </w:p>
        </w:tc>
      </w:tr>
    </w:tbl>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bCs w:val="1"/>
          <w:sz w:val="34"/>
          <w:szCs w:val="34"/>
        </w:rPr>
      </w:pPr>
      <w:r w:rsidDel="00000000" w:rsidR="00000000" w:rsidRPr="00000000">
        <w:rPr>
          <w:b w:val="1"/>
          <w:bCs w:val="1"/>
          <w:sz w:val="34"/>
          <w:szCs w:val="34"/>
          <w:rtl w:val="0"/>
        </w:rPr>
        <w:t xml:space="preserve">Redesign Strategy</w:t>
      </w:r>
    </w:p>
    <w:p w:rsidR="00000000" w:rsidDel="00000000" w:rsidP="00000000" w:rsidRDefault="00000000" w:rsidRPr="00000000" w14:paraId="00000026">
      <w:pPr>
        <w:spacing w:after="300" w:before="300" w:lineRule="auto"/>
        <w:rPr/>
      </w:pPr>
      <w:r w:rsidDel="00000000" w:rsidR="00000000" w:rsidRPr="00000000">
        <w:rPr>
          <w:rtl w:val="0"/>
        </w:rPr>
        <w:t xml:space="preserve">I applied the following instructional and content design principles:</w:t>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kwti7qgu7wd" w:id="4"/>
      <w:bookmarkEnd w:id="4"/>
      <w:r w:rsidDel="00000000" w:rsidR="00000000" w:rsidRPr="00000000">
        <w:rPr>
          <w:b w:val="1"/>
          <w:bCs w:val="1"/>
          <w:color w:val="000000"/>
          <w:sz w:val="26"/>
          <w:szCs w:val="26"/>
          <w:rtl w:val="0"/>
        </w:rPr>
        <w:t xml:space="preserve">Adult Learning Theory</w:t>
      </w:r>
    </w:p>
    <w:p w:rsidR="00000000" w:rsidDel="00000000" w:rsidP="00000000" w:rsidRDefault="00000000" w:rsidRPr="00000000" w14:paraId="00000028">
      <w:pPr>
        <w:numPr>
          <w:ilvl w:val="0"/>
          <w:numId w:val="31"/>
        </w:numPr>
        <w:spacing w:after="0" w:afterAutospacing="0" w:before="300" w:lineRule="auto"/>
        <w:ind w:left="720" w:hanging="360"/>
      </w:pPr>
      <w:r w:rsidDel="00000000" w:rsidR="00000000" w:rsidRPr="00000000">
        <w:rPr>
          <w:rtl w:val="0"/>
        </w:rPr>
        <w:t xml:space="preserve">Emphasized immediate task relevance</w:t>
        <w:br w:type="textWrapping"/>
      </w:r>
    </w:p>
    <w:p w:rsidR="00000000" w:rsidDel="00000000" w:rsidP="00000000" w:rsidRDefault="00000000" w:rsidRPr="00000000" w14:paraId="00000029">
      <w:pPr>
        <w:numPr>
          <w:ilvl w:val="0"/>
          <w:numId w:val="31"/>
        </w:numPr>
        <w:spacing w:after="0" w:afterAutospacing="0" w:before="0" w:beforeAutospacing="0" w:lineRule="auto"/>
        <w:ind w:left="720" w:hanging="360"/>
      </w:pPr>
      <w:r w:rsidDel="00000000" w:rsidR="00000000" w:rsidRPr="00000000">
        <w:rPr>
          <w:rtl w:val="0"/>
        </w:rPr>
        <w:t xml:space="preserve">Supported autonomy by offering flexible paths (multiple methods)</w:t>
        <w:br w:type="textWrapping"/>
      </w:r>
    </w:p>
    <w:p w:rsidR="00000000" w:rsidDel="00000000" w:rsidP="00000000" w:rsidRDefault="00000000" w:rsidRPr="00000000" w14:paraId="0000002A">
      <w:pPr>
        <w:numPr>
          <w:ilvl w:val="0"/>
          <w:numId w:val="31"/>
        </w:numPr>
        <w:spacing w:after="300" w:before="0" w:beforeAutospacing="0" w:lineRule="auto"/>
        <w:ind w:left="720" w:hanging="360"/>
      </w:pPr>
      <w:r w:rsidDel="00000000" w:rsidR="00000000" w:rsidRPr="00000000">
        <w:rPr>
          <w:rtl w:val="0"/>
        </w:rPr>
        <w:t xml:space="preserve">Minimized cognitive overload with chunked content and plain language</w:t>
        <w:br w:type="textWrapping"/>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ntzqxxwbdebo" w:id="5"/>
      <w:bookmarkEnd w:id="5"/>
      <w:r w:rsidDel="00000000" w:rsidR="00000000" w:rsidRPr="00000000">
        <w:rPr>
          <w:b w:val="1"/>
          <w:bCs w:val="1"/>
          <w:color w:val="000000"/>
          <w:sz w:val="26"/>
          <w:szCs w:val="26"/>
          <w:rtl w:val="0"/>
        </w:rPr>
        <w:t xml:space="preserve">UX &amp; Content Design</w:t>
      </w:r>
    </w:p>
    <w:p w:rsidR="00000000" w:rsidDel="00000000" w:rsidP="00000000" w:rsidRDefault="00000000" w:rsidRPr="00000000" w14:paraId="0000002C">
      <w:pPr>
        <w:numPr>
          <w:ilvl w:val="0"/>
          <w:numId w:val="19"/>
        </w:numPr>
        <w:spacing w:after="0" w:afterAutospacing="0" w:before="300" w:lineRule="auto"/>
        <w:ind w:left="720" w:hanging="360"/>
      </w:pPr>
      <w:r w:rsidDel="00000000" w:rsidR="00000000" w:rsidRPr="00000000">
        <w:rPr>
          <w:rtl w:val="0"/>
        </w:rPr>
        <w:t xml:space="preserve">Used progressive disclosure (accordion sections)</w:t>
        <w:br w:type="textWrapping"/>
      </w:r>
    </w:p>
    <w:p w:rsidR="00000000" w:rsidDel="00000000" w:rsidP="00000000" w:rsidRDefault="00000000" w:rsidRPr="00000000" w14:paraId="0000002D">
      <w:pPr>
        <w:numPr>
          <w:ilvl w:val="0"/>
          <w:numId w:val="19"/>
        </w:numPr>
        <w:spacing w:after="0" w:afterAutospacing="0" w:before="0" w:beforeAutospacing="0" w:lineRule="auto"/>
        <w:ind w:left="720" w:hanging="360"/>
      </w:pPr>
      <w:r w:rsidDel="00000000" w:rsidR="00000000" w:rsidRPr="00000000">
        <w:rPr>
          <w:rtl w:val="0"/>
        </w:rPr>
        <w:t xml:space="preserve">Applied active voice and direct instructions</w:t>
        <w:br w:type="textWrapping"/>
      </w:r>
    </w:p>
    <w:p w:rsidR="00000000" w:rsidDel="00000000" w:rsidP="00000000" w:rsidRDefault="00000000" w:rsidRPr="00000000" w14:paraId="0000002E">
      <w:pPr>
        <w:numPr>
          <w:ilvl w:val="0"/>
          <w:numId w:val="19"/>
        </w:numPr>
        <w:spacing w:after="300" w:before="0" w:beforeAutospacing="0" w:lineRule="auto"/>
        <w:ind w:left="720" w:hanging="360"/>
      </w:pPr>
      <w:r w:rsidDel="00000000" w:rsidR="00000000" w:rsidRPr="00000000">
        <w:rPr>
          <w:rtl w:val="0"/>
        </w:rPr>
        <w:t xml:space="preserve">Added visual decision trees and step-by-step formatting</w:t>
        <w:br w:type="textWrapping"/>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lu4q8n3mt59g" w:id="6"/>
      <w:bookmarkEnd w:id="6"/>
      <w:r w:rsidDel="00000000" w:rsidR="00000000" w:rsidRPr="00000000">
        <w:rPr>
          <w:b w:val="1"/>
          <w:bCs w:val="1"/>
          <w:color w:val="000000"/>
          <w:sz w:val="26"/>
          <w:szCs w:val="26"/>
          <w:rtl w:val="0"/>
        </w:rPr>
        <w:t xml:space="preserve">Accessibility</w:t>
      </w:r>
    </w:p>
    <w:p w:rsidR="00000000" w:rsidDel="00000000" w:rsidP="00000000" w:rsidRDefault="00000000" w:rsidRPr="00000000" w14:paraId="00000030">
      <w:pPr>
        <w:numPr>
          <w:ilvl w:val="0"/>
          <w:numId w:val="15"/>
        </w:numPr>
        <w:spacing w:after="0" w:afterAutospacing="0" w:before="300" w:lineRule="auto"/>
        <w:ind w:left="720" w:hanging="360"/>
      </w:pPr>
      <w:r w:rsidDel="00000000" w:rsidR="00000000" w:rsidRPr="00000000">
        <w:rPr>
          <w:rtl w:val="0"/>
        </w:rPr>
        <w:t xml:space="preserve">Used headings for screen reader compatibility</w:t>
        <w:br w:type="textWrapping"/>
      </w:r>
    </w:p>
    <w:p w:rsidR="00000000" w:rsidDel="00000000" w:rsidP="00000000" w:rsidRDefault="00000000" w:rsidRPr="00000000" w14:paraId="00000031">
      <w:pPr>
        <w:numPr>
          <w:ilvl w:val="0"/>
          <w:numId w:val="15"/>
        </w:numPr>
        <w:spacing w:after="0" w:afterAutospacing="0" w:before="0" w:beforeAutospacing="0" w:lineRule="auto"/>
        <w:ind w:left="720" w:hanging="360"/>
      </w:pPr>
      <w:r w:rsidDel="00000000" w:rsidR="00000000" w:rsidRPr="00000000">
        <w:rPr>
          <w:rtl w:val="0"/>
        </w:rPr>
        <w:t xml:space="preserve">Recommended alt text and proper contrast in visuals</w:t>
        <w:br w:type="textWrapping"/>
      </w:r>
    </w:p>
    <w:p w:rsidR="00000000" w:rsidDel="00000000" w:rsidP="00000000" w:rsidRDefault="00000000" w:rsidRPr="00000000" w14:paraId="00000032">
      <w:pPr>
        <w:numPr>
          <w:ilvl w:val="0"/>
          <w:numId w:val="15"/>
        </w:numPr>
        <w:spacing w:after="300" w:before="0" w:beforeAutospacing="0" w:lineRule="auto"/>
        <w:ind w:left="720" w:hanging="360"/>
      </w:pPr>
      <w:r w:rsidDel="00000000" w:rsidR="00000000" w:rsidRPr="00000000">
        <w:rPr>
          <w:rtl w:val="0"/>
        </w:rPr>
        <w:t xml:space="preserve">Ensured content follows 8th-grade readability standards</w:t>
        <w:br w:type="textWrapping"/>
      </w:r>
    </w:p>
    <w:p w:rsidR="00000000" w:rsidDel="00000000" w:rsidP="00000000" w:rsidRDefault="00000000" w:rsidRPr="00000000" w14:paraId="00000033">
      <w:pPr>
        <w:rPr>
          <w:b w:val="1"/>
          <w:bCs w:val="1"/>
          <w:sz w:val="34"/>
          <w:szCs w:val="34"/>
        </w:rPr>
      </w:pPr>
      <w:r w:rsidDel="00000000" w:rsidR="00000000" w:rsidRPr="00000000">
        <w:rPr>
          <w:b w:val="1"/>
          <w:bCs w:val="1"/>
          <w:sz w:val="34"/>
          <w:szCs w:val="34"/>
          <w:rtl w:val="0"/>
        </w:rPr>
        <w:t xml:space="preserve">Before &amp; After Breakdown</w:t>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ezhfjh9hw94j" w:id="7"/>
      <w:bookmarkEnd w:id="7"/>
      <w:r w:rsidDel="00000000" w:rsidR="00000000" w:rsidRPr="00000000">
        <w:rPr>
          <w:b w:val="1"/>
          <w:bCs w:val="1"/>
          <w:color w:val="000000"/>
          <w:sz w:val="26"/>
          <w:szCs w:val="26"/>
          <w:rtl w:val="0"/>
        </w:rPr>
        <w:t xml:space="preserve">Section: Search by Guest Name, Table, or Check Number</w:t>
      </w:r>
    </w:p>
    <w:p w:rsidR="00000000" w:rsidDel="00000000" w:rsidP="00000000" w:rsidRDefault="00000000" w:rsidRPr="00000000" w14:paraId="00000035">
      <w:pPr>
        <w:spacing w:after="300" w:before="300" w:lineRule="auto"/>
        <w:rPr>
          <w:b w:val="1"/>
          <w:bCs w:val="1"/>
        </w:rPr>
      </w:pPr>
      <w:r w:rsidDel="00000000" w:rsidR="00000000" w:rsidRPr="00000000">
        <w:rPr>
          <w:b w:val="1"/>
          <w:bCs w:val="1"/>
          <w:rtl w:val="0"/>
        </w:rPr>
        <w:t xml:space="preserve">Original Sample:</w:t>
      </w:r>
    </w:p>
    <w:p w:rsidR="00000000" w:rsidDel="00000000" w:rsidP="00000000" w:rsidRDefault="00000000" w:rsidRPr="00000000" w14:paraId="00000036">
      <w:pPr>
        <w:spacing w:after="300" w:before="300" w:lineRule="auto"/>
        <w:ind w:left="600" w:right="600" w:firstLine="0"/>
        <w:rPr/>
      </w:pPr>
      <w:r w:rsidDel="00000000" w:rsidR="00000000" w:rsidRPr="00000000">
        <w:rPr>
          <w:rtl w:val="0"/>
        </w:rPr>
        <w:t xml:space="preserve">You can search for a current check directly on a Toast POS device using different kinds of information, including guest first or last name, table number, or check number...</w:t>
      </w:r>
    </w:p>
    <w:p w:rsidR="00000000" w:rsidDel="00000000" w:rsidP="00000000" w:rsidRDefault="00000000" w:rsidRPr="00000000" w14:paraId="00000037">
      <w:pPr>
        <w:spacing w:after="300" w:before="300" w:lineRule="auto"/>
        <w:rPr>
          <w:b w:val="1"/>
          <w:bCs w:val="1"/>
        </w:rPr>
      </w:pPr>
      <w:r w:rsidDel="00000000" w:rsidR="00000000" w:rsidRPr="00000000">
        <w:rPr>
          <w:b w:val="1"/>
          <w:bCs w:val="1"/>
          <w:rtl w:val="0"/>
        </w:rPr>
        <w:t xml:space="preserve">Redesigned Version:</w:t>
      </w:r>
    </w:p>
    <w:p w:rsidR="00000000" w:rsidDel="00000000" w:rsidP="00000000" w:rsidRDefault="00000000" w:rsidRPr="00000000" w14:paraId="00000038">
      <w:pPr>
        <w:pStyle w:val="Heading3"/>
        <w:keepNext w:val="0"/>
        <w:keepLines w:val="0"/>
        <w:spacing w:before="280" w:lineRule="auto"/>
        <w:ind w:left="600" w:right="600" w:firstLine="0"/>
        <w:rPr>
          <w:b w:val="1"/>
          <w:bCs w:val="1"/>
          <w:color w:val="000000"/>
          <w:sz w:val="26"/>
          <w:szCs w:val="26"/>
        </w:rPr>
      </w:pPr>
      <w:bookmarkStart w:colFirst="0" w:colLast="0" w:name="_iw6ltn4h0lgk" w:id="8"/>
      <w:bookmarkEnd w:id="8"/>
      <w:r w:rsidDel="00000000" w:rsidR="00000000" w:rsidRPr="00000000">
        <w:rPr>
          <w:b w:val="1"/>
          <w:bCs w:val="1"/>
          <w:color w:val="000000"/>
          <w:sz w:val="26"/>
          <w:szCs w:val="26"/>
          <w:rtl w:val="0"/>
        </w:rPr>
        <w:t xml:space="preserve">Search by Guest Name, Table Number, or Check Number</w:t>
      </w:r>
    </w:p>
    <w:p w:rsidR="00000000" w:rsidDel="00000000" w:rsidP="00000000" w:rsidRDefault="00000000" w:rsidRPr="00000000" w14:paraId="00000039">
      <w:pPr>
        <w:spacing w:after="300" w:before="300" w:lineRule="auto"/>
        <w:ind w:left="600" w:right="600" w:firstLine="0"/>
        <w:rPr/>
      </w:pPr>
      <w:r w:rsidDel="00000000" w:rsidR="00000000" w:rsidRPr="00000000">
        <w:rPr>
          <w:rtl w:val="0"/>
        </w:rPr>
        <w:t xml:space="preserve">Use this method to quickly find a guest check with basic details.</w:t>
      </w:r>
    </w:p>
    <w:p w:rsidR="00000000" w:rsidDel="00000000" w:rsidP="00000000" w:rsidRDefault="00000000" w:rsidRPr="00000000" w14:paraId="0000003A">
      <w:pPr>
        <w:pStyle w:val="Heading4"/>
        <w:keepNext w:val="0"/>
        <w:keepLines w:val="0"/>
        <w:spacing w:after="40" w:before="240" w:lineRule="auto"/>
        <w:ind w:left="600" w:right="600" w:firstLine="0"/>
        <w:rPr>
          <w:b w:val="1"/>
          <w:bCs w:val="1"/>
          <w:color w:val="000000"/>
          <w:sz w:val="22"/>
          <w:szCs w:val="22"/>
        </w:rPr>
      </w:pPr>
      <w:bookmarkStart w:colFirst="0" w:colLast="0" w:name="_u8z4fdysa0y0" w:id="9"/>
      <w:bookmarkEnd w:id="9"/>
      <w:r w:rsidDel="00000000" w:rsidR="00000000" w:rsidRPr="00000000">
        <w:rPr>
          <w:b w:val="1"/>
          <w:bCs w:val="1"/>
          <w:color w:val="000000"/>
          <w:sz w:val="22"/>
          <w:szCs w:val="22"/>
          <w:rtl w:val="0"/>
        </w:rPr>
        <w:t xml:space="preserve">Required Access</w:t>
      </w:r>
    </w:p>
    <w:p w:rsidR="00000000" w:rsidDel="00000000" w:rsidP="00000000" w:rsidRDefault="00000000" w:rsidRPr="00000000" w14:paraId="0000003B">
      <w:pPr>
        <w:numPr>
          <w:ilvl w:val="0"/>
          <w:numId w:val="5"/>
        </w:numPr>
        <w:spacing w:after="0" w:afterAutospacing="0" w:before="300" w:lineRule="auto"/>
        <w:ind w:left="1320" w:right="600" w:hanging="360"/>
      </w:pPr>
      <w:r w:rsidDel="00000000" w:rsidR="00000000" w:rsidRPr="00000000">
        <w:rPr>
          <w:rtl w:val="0"/>
        </w:rPr>
        <w:t xml:space="preserve">Table Service Mode</w:t>
        <w:br w:type="textWrapping"/>
      </w:r>
    </w:p>
    <w:p w:rsidR="00000000" w:rsidDel="00000000" w:rsidP="00000000" w:rsidRDefault="00000000" w:rsidRPr="00000000" w14:paraId="0000003C">
      <w:pPr>
        <w:numPr>
          <w:ilvl w:val="0"/>
          <w:numId w:val="5"/>
        </w:numPr>
        <w:spacing w:after="0" w:afterAutospacing="0" w:before="0" w:beforeAutospacing="0" w:lineRule="auto"/>
        <w:ind w:left="1320" w:right="600" w:hanging="360"/>
      </w:pPr>
      <w:r w:rsidDel="00000000" w:rsidR="00000000" w:rsidRPr="00000000">
        <w:rPr>
          <w:rtl w:val="0"/>
        </w:rPr>
        <w:t xml:space="preserve">Quick Order Mode</w:t>
        <w:br w:type="textWrapping"/>
      </w:r>
    </w:p>
    <w:p w:rsidR="00000000" w:rsidDel="00000000" w:rsidP="00000000" w:rsidRDefault="00000000" w:rsidRPr="00000000" w14:paraId="0000003D">
      <w:pPr>
        <w:numPr>
          <w:ilvl w:val="0"/>
          <w:numId w:val="5"/>
        </w:numPr>
        <w:spacing w:after="300" w:before="0" w:beforeAutospacing="0" w:lineRule="auto"/>
        <w:ind w:left="1320" w:right="600" w:hanging="360"/>
      </w:pPr>
      <w:r w:rsidDel="00000000" w:rsidR="00000000" w:rsidRPr="00000000">
        <w:rPr>
          <w:rtl w:val="0"/>
        </w:rPr>
        <w:t xml:space="preserve">Payment Terminal Mode</w:t>
        <w:br w:type="textWrapping"/>
      </w:r>
    </w:p>
    <w:p w:rsidR="00000000" w:rsidDel="00000000" w:rsidP="00000000" w:rsidRDefault="00000000" w:rsidRPr="00000000" w14:paraId="0000003E">
      <w:pPr>
        <w:pStyle w:val="Heading4"/>
        <w:keepNext w:val="0"/>
        <w:keepLines w:val="0"/>
        <w:spacing w:after="40" w:before="240" w:lineRule="auto"/>
        <w:ind w:left="600" w:right="600" w:firstLine="0"/>
        <w:rPr>
          <w:b w:val="1"/>
          <w:bCs w:val="1"/>
          <w:color w:val="000000"/>
          <w:sz w:val="22"/>
          <w:szCs w:val="22"/>
        </w:rPr>
      </w:pPr>
      <w:bookmarkStart w:colFirst="0" w:colLast="0" w:name="_9lbdzmq3i84d" w:id="10"/>
      <w:bookmarkEnd w:id="10"/>
      <w:r w:rsidDel="00000000" w:rsidR="00000000" w:rsidRPr="00000000">
        <w:rPr>
          <w:b w:val="1"/>
          <w:bCs w:val="1"/>
          <w:color w:val="000000"/>
          <w:sz w:val="22"/>
          <w:szCs w:val="22"/>
          <w:rtl w:val="0"/>
        </w:rPr>
        <w:t xml:space="preserve">Steps:</w:t>
      </w:r>
    </w:p>
    <w:p w:rsidR="00000000" w:rsidDel="00000000" w:rsidP="00000000" w:rsidRDefault="00000000" w:rsidRPr="00000000" w14:paraId="0000003F">
      <w:pPr>
        <w:spacing w:after="300" w:before="300" w:lineRule="auto"/>
        <w:ind w:left="600" w:right="600" w:firstLine="0"/>
        <w:rPr/>
      </w:pPr>
      <w:r w:rsidDel="00000000" w:rsidR="00000000" w:rsidRPr="00000000">
        <w:rPr>
          <w:b w:val="1"/>
          <w:bCs w:val="1"/>
          <w:rtl w:val="0"/>
        </w:rPr>
        <w:t xml:space="preserve">1.</w:t>
      </w:r>
      <w:r w:rsidDel="00000000" w:rsidR="00000000" w:rsidRPr="00000000">
        <w:rPr>
          <w:rtl w:val="0"/>
        </w:rPr>
        <w:t xml:space="preserve"> Tap the </w:t>
      </w:r>
      <w:r w:rsidDel="00000000" w:rsidR="00000000" w:rsidRPr="00000000">
        <w:rPr>
          <w:b w:val="1"/>
          <w:bCs w:val="1"/>
          <w:rtl w:val="0"/>
        </w:rPr>
        <w:t xml:space="preserve">magnifying glass</w:t>
      </w:r>
      <w:r w:rsidDel="00000000" w:rsidR="00000000" w:rsidRPr="00000000">
        <w:rPr>
          <w:rFonts w:ascii="Arial Unicode MS" w:cs="Arial Unicode MS" w:eastAsia="Arial Unicode MS" w:hAnsi="Arial Unicode MS"/>
          <w:rtl w:val="0"/>
        </w:rPr>
        <w:t xml:space="preserve"> icon</w:t>
        <w:br w:type="textWrapping"/>
        <w:t xml:space="preserve"> → </w:t>
      </w:r>
      <w:r w:rsidDel="00000000" w:rsidR="00000000" w:rsidRPr="00000000">
        <w:rPr>
          <w:i w:val="1"/>
          <w:iCs w:val="1"/>
          <w:rtl w:val="0"/>
        </w:rPr>
        <w:t xml:space="preserve">In Quick Order, tap “All Checks” first</w:t>
        <w:br w:type="textWrapping"/>
      </w:r>
      <w:r w:rsidDel="00000000" w:rsidR="00000000" w:rsidRPr="00000000">
        <w:rPr>
          <w:rtl w:val="0"/>
        </w:rPr>
        <w:t xml:space="preserve"> </w:t>
      </w:r>
      <w:r w:rsidDel="00000000" w:rsidR="00000000" w:rsidRPr="00000000">
        <w:rPr>
          <w:b w:val="1"/>
          <w:bCs w:val="1"/>
          <w:rtl w:val="0"/>
        </w:rPr>
        <w:t xml:space="preserve">2.</w:t>
      </w:r>
      <w:r w:rsidDel="00000000" w:rsidR="00000000" w:rsidRPr="00000000">
        <w:rPr>
          <w:rFonts w:ascii="Arial Unicode MS" w:cs="Arial Unicode MS" w:eastAsia="Arial Unicode MS" w:hAnsi="Arial Unicode MS"/>
          <w:rtl w:val="0"/>
        </w:rPr>
        <w:t xml:space="preserve"> Enter a guest name, table number, or check number</w:t>
        <w:br w:type="textWrapping"/>
        <w:t xml:space="preserve"> → </w:t>
      </w:r>
      <w:r w:rsidDel="00000000" w:rsidR="00000000" w:rsidRPr="00000000">
        <w:rPr>
          <w:i w:val="1"/>
          <w:iCs w:val="1"/>
          <w:rtl w:val="0"/>
        </w:rPr>
        <w:t xml:space="preserve">Partial matches will auto-filter</w:t>
        <w:br w:type="textWrapping"/>
      </w:r>
      <w:r w:rsidDel="00000000" w:rsidR="00000000" w:rsidRPr="00000000">
        <w:rPr>
          <w:rtl w:val="0"/>
        </w:rPr>
        <w:t xml:space="preserve"> </w:t>
      </w:r>
      <w:r w:rsidDel="00000000" w:rsidR="00000000" w:rsidRPr="00000000">
        <w:rPr>
          <w:b w:val="1"/>
          <w:bCs w:val="1"/>
          <w:rtl w:val="0"/>
        </w:rPr>
        <w:t xml:space="preserve">3.</w:t>
      </w:r>
      <w:r w:rsidDel="00000000" w:rsidR="00000000" w:rsidRPr="00000000">
        <w:rPr>
          <w:rtl w:val="0"/>
        </w:rPr>
        <w:t xml:space="preserve"> Tap the correct check to view details</w:t>
      </w:r>
    </w:p>
    <w:p w:rsidR="00000000" w:rsidDel="00000000" w:rsidP="00000000" w:rsidRDefault="00000000" w:rsidRPr="00000000" w14:paraId="00000040">
      <w:pPr>
        <w:pStyle w:val="Heading4"/>
        <w:keepNext w:val="0"/>
        <w:keepLines w:val="0"/>
        <w:spacing w:after="40" w:before="240" w:lineRule="auto"/>
        <w:ind w:left="600" w:right="600" w:firstLine="0"/>
        <w:rPr>
          <w:b w:val="1"/>
          <w:bCs w:val="1"/>
          <w:color w:val="000000"/>
          <w:sz w:val="22"/>
          <w:szCs w:val="22"/>
        </w:rPr>
      </w:pPr>
      <w:bookmarkStart w:colFirst="0" w:colLast="0" w:name="_cmmqd5m8rw9b" w:id="11"/>
      <w:bookmarkEnd w:id="11"/>
      <w:r w:rsidDel="00000000" w:rsidR="00000000" w:rsidRPr="00000000">
        <w:rPr>
          <w:b w:val="1"/>
          <w:bCs w:val="1"/>
          <w:color w:val="000000"/>
          <w:sz w:val="22"/>
          <w:szCs w:val="22"/>
          <w:rtl w:val="0"/>
        </w:rPr>
        <w:t xml:space="preserve">Tips</w:t>
      </w:r>
    </w:p>
    <w:p w:rsidR="00000000" w:rsidDel="00000000" w:rsidP="00000000" w:rsidRDefault="00000000" w:rsidRPr="00000000" w14:paraId="00000041">
      <w:pPr>
        <w:numPr>
          <w:ilvl w:val="0"/>
          <w:numId w:val="16"/>
        </w:numPr>
        <w:spacing w:after="0" w:afterAutospacing="0" w:before="300" w:lineRule="auto"/>
        <w:ind w:left="1320" w:right="600" w:hanging="360"/>
      </w:pPr>
      <w:r w:rsidDel="00000000" w:rsidR="00000000" w:rsidRPr="00000000">
        <w:rPr>
          <w:rtl w:val="0"/>
        </w:rPr>
        <w:t xml:space="preserve">Typing “4” shows all tables starting with 4</w:t>
        <w:br w:type="textWrapping"/>
      </w:r>
    </w:p>
    <w:p w:rsidR="00000000" w:rsidDel="00000000" w:rsidP="00000000" w:rsidRDefault="00000000" w:rsidRPr="00000000" w14:paraId="00000042">
      <w:pPr>
        <w:numPr>
          <w:ilvl w:val="0"/>
          <w:numId w:val="16"/>
        </w:numPr>
        <w:spacing w:after="0" w:afterAutospacing="0" w:before="0" w:beforeAutospacing="0" w:lineRule="auto"/>
        <w:ind w:left="1320" w:right="600" w:hanging="360"/>
      </w:pPr>
      <w:r w:rsidDel="00000000" w:rsidR="00000000" w:rsidRPr="00000000">
        <w:rPr>
          <w:rtl w:val="0"/>
        </w:rPr>
        <w:t xml:space="preserve">“Ja” returns all names starting with Ja</w:t>
        <w:br w:type="textWrapping"/>
      </w:r>
    </w:p>
    <w:p w:rsidR="00000000" w:rsidDel="00000000" w:rsidP="00000000" w:rsidRDefault="00000000" w:rsidRPr="00000000" w14:paraId="00000043">
      <w:pPr>
        <w:numPr>
          <w:ilvl w:val="0"/>
          <w:numId w:val="16"/>
        </w:numPr>
        <w:spacing w:after="300" w:before="0" w:beforeAutospacing="0" w:lineRule="auto"/>
        <w:ind w:left="1320" w:right="600" w:hanging="360"/>
      </w:pPr>
      <w:r w:rsidDel="00000000" w:rsidR="00000000" w:rsidRPr="00000000">
        <w:rPr>
          <w:rtl w:val="0"/>
        </w:rPr>
        <w:t xml:space="preserve">Check number is the most accurate match</w:t>
        <w:br w:type="textWrapping"/>
      </w:r>
    </w:p>
    <w:p w:rsidR="00000000" w:rsidDel="00000000" w:rsidP="00000000" w:rsidRDefault="00000000" w:rsidRPr="00000000" w14:paraId="00000044">
      <w:pPr>
        <w:spacing w:after="300" w:before="300" w:lineRule="auto"/>
        <w:ind w:left="600" w:right="600" w:firstLine="0"/>
        <w:rPr>
          <w:i w:val="1"/>
          <w:iCs w:val="1"/>
        </w:rPr>
      </w:pPr>
      <w:r w:rsidDel="00000000" w:rsidR="00000000" w:rsidRPr="00000000">
        <w:rPr>
          <w:i w:val="1"/>
          <w:iCs w:val="1"/>
          <w:rtl w:val="0"/>
        </w:rPr>
        <w:t xml:space="preserve">[Figure 1: Screenshot with highlighted search field]</w:t>
      </w:r>
    </w:p>
    <w:p w:rsidR="00000000" w:rsidDel="00000000" w:rsidP="00000000" w:rsidRDefault="00000000" w:rsidRPr="00000000" w14:paraId="00000045">
      <w:pPr>
        <w:spacing w:after="300" w:before="300" w:lineRule="auto"/>
        <w:rPr>
          <w:b w:val="1"/>
          <w:bCs w:val="1"/>
        </w:rPr>
      </w:pPr>
      <w:r w:rsidDel="00000000" w:rsidR="00000000" w:rsidRPr="00000000">
        <w:rPr>
          <w:b w:val="1"/>
          <w:bCs w:val="1"/>
          <w:rtl w:val="0"/>
        </w:rPr>
        <w:t xml:space="preserve">Why it’s better:</w:t>
      </w:r>
    </w:p>
    <w:p w:rsidR="00000000" w:rsidDel="00000000" w:rsidP="00000000" w:rsidRDefault="00000000" w:rsidRPr="00000000" w14:paraId="00000046">
      <w:pPr>
        <w:numPr>
          <w:ilvl w:val="0"/>
          <w:numId w:val="2"/>
        </w:numPr>
        <w:spacing w:after="0" w:afterAutospacing="0" w:before="300" w:lineRule="auto"/>
        <w:ind w:left="720" w:hanging="360"/>
      </w:pPr>
      <w:r w:rsidDel="00000000" w:rsidR="00000000" w:rsidRPr="00000000">
        <w:rPr>
          <w:rtl w:val="0"/>
        </w:rPr>
        <w:t xml:space="preserve">Clear H3 headings organize content by task</w:t>
        <w:br w:type="textWrapping"/>
      </w:r>
    </w:p>
    <w:p w:rsidR="00000000" w:rsidDel="00000000" w:rsidP="00000000" w:rsidRDefault="00000000" w:rsidRPr="00000000" w14:paraId="00000047">
      <w:pPr>
        <w:numPr>
          <w:ilvl w:val="0"/>
          <w:numId w:val="2"/>
        </w:numPr>
        <w:spacing w:after="0" w:afterAutospacing="0" w:before="0" w:beforeAutospacing="0" w:lineRule="auto"/>
        <w:ind w:left="720" w:hanging="360"/>
      </w:pPr>
      <w:r w:rsidDel="00000000" w:rsidR="00000000" w:rsidRPr="00000000">
        <w:rPr>
          <w:rtl w:val="0"/>
        </w:rPr>
        <w:t xml:space="preserve">Step numbers match UI interaction</w:t>
        <w:br w:type="textWrapping"/>
      </w:r>
    </w:p>
    <w:p w:rsidR="00000000" w:rsidDel="00000000" w:rsidP="00000000" w:rsidRDefault="00000000" w:rsidRPr="00000000" w14:paraId="00000048">
      <w:pPr>
        <w:numPr>
          <w:ilvl w:val="0"/>
          <w:numId w:val="2"/>
        </w:numPr>
        <w:spacing w:after="0" w:afterAutospacing="0" w:before="0" w:beforeAutospacing="0" w:lineRule="auto"/>
        <w:ind w:left="720" w:hanging="360"/>
      </w:pPr>
      <w:r w:rsidDel="00000000" w:rsidR="00000000" w:rsidRPr="00000000">
        <w:rPr>
          <w:rtl w:val="0"/>
        </w:rPr>
        <w:t xml:space="preserve">Tips help troubleshoot without scanning elsewhere</w:t>
        <w:br w:type="textWrapping"/>
      </w:r>
    </w:p>
    <w:p w:rsidR="00000000" w:rsidDel="00000000" w:rsidP="00000000" w:rsidRDefault="00000000" w:rsidRPr="00000000" w14:paraId="00000049">
      <w:pPr>
        <w:numPr>
          <w:ilvl w:val="0"/>
          <w:numId w:val="2"/>
        </w:numPr>
        <w:spacing w:after="300" w:before="0" w:beforeAutospacing="0" w:lineRule="auto"/>
        <w:ind w:left="720" w:hanging="360"/>
      </w:pPr>
      <w:r w:rsidDel="00000000" w:rsidR="00000000" w:rsidRPr="00000000">
        <w:rPr>
          <w:rtl w:val="0"/>
        </w:rPr>
        <w:t xml:space="preserve">Screenshot matches steps and includes callouts</w:t>
        <w:br w:type="textWrapping"/>
      </w:r>
    </w:p>
    <w:p w:rsidR="00000000" w:rsidDel="00000000" w:rsidP="00000000" w:rsidRDefault="00000000" w:rsidRPr="00000000" w14:paraId="0000004A">
      <w:pPr>
        <w:rPr>
          <w:b w:val="1"/>
          <w:bCs w:val="1"/>
          <w:sz w:val="34"/>
          <w:szCs w:val="34"/>
        </w:rPr>
      </w:pPr>
      <w:r w:rsidDel="00000000" w:rsidR="00000000" w:rsidRPr="00000000">
        <w:rPr>
          <w:b w:val="1"/>
          <w:bCs w:val="1"/>
          <w:sz w:val="34"/>
          <w:szCs w:val="34"/>
          <w:rtl w:val="0"/>
        </w:rPr>
        <w:t xml:space="preserve">Decision Tree Element (Newly Added)</w:t>
      </w:r>
    </w:p>
    <w:p w:rsidR="00000000" w:rsidDel="00000000" w:rsidP="00000000" w:rsidRDefault="00000000" w:rsidRPr="00000000" w14:paraId="0000004B">
      <w:pPr>
        <w:spacing w:after="300" w:before="300" w:lineRule="auto"/>
        <w:rPr>
          <w:b w:val="1"/>
          <w:bCs w:val="1"/>
        </w:rPr>
      </w:pPr>
      <w:r w:rsidDel="00000000" w:rsidR="00000000" w:rsidRPr="00000000">
        <w:rPr>
          <w:b w:val="1"/>
          <w:bCs w:val="1"/>
          <w:rtl w:val="0"/>
        </w:rPr>
        <w:t xml:space="preserve">Original had no way to filter methods based on user need.</w:t>
        <w:br w:type="textWrapping"/>
        <w:t xml:space="preserve">Redesign introduces a quick branching guide:</w:t>
      </w:r>
    </w:p>
    <w:p w:rsidR="00000000" w:rsidDel="00000000" w:rsidP="00000000" w:rsidRDefault="00000000" w:rsidRPr="00000000" w14:paraId="0000004C">
      <w:pPr>
        <w:pStyle w:val="Heading3"/>
        <w:keepNext w:val="0"/>
        <w:keepLines w:val="0"/>
        <w:spacing w:before="280" w:lineRule="auto"/>
        <w:ind w:left="600" w:right="600" w:firstLine="0"/>
        <w:rPr>
          <w:b w:val="1"/>
          <w:bCs w:val="1"/>
          <w:color w:val="000000"/>
          <w:sz w:val="26"/>
          <w:szCs w:val="26"/>
        </w:rPr>
      </w:pPr>
      <w:bookmarkStart w:colFirst="0" w:colLast="0" w:name="_nxqo5vmx6jtg" w:id="12"/>
      <w:bookmarkEnd w:id="12"/>
      <w:r w:rsidDel="00000000" w:rsidR="00000000" w:rsidRPr="00000000">
        <w:rPr>
          <w:b w:val="1"/>
          <w:bCs w:val="1"/>
          <w:color w:val="000000"/>
          <w:sz w:val="26"/>
          <w:szCs w:val="26"/>
          <w:rtl w:val="0"/>
        </w:rPr>
        <w:t xml:space="preserve">What Do You Know?</w:t>
      </w:r>
    </w:p>
    <w:p w:rsidR="00000000" w:rsidDel="00000000" w:rsidP="00000000" w:rsidRDefault="00000000" w:rsidRPr="00000000" w14:paraId="0000004D">
      <w:pPr>
        <w:numPr>
          <w:ilvl w:val="0"/>
          <w:numId w:val="17"/>
        </w:numPr>
        <w:spacing w:after="0" w:afterAutospacing="0" w:before="300" w:lineRule="auto"/>
        <w:ind w:left="1320" w:right="600" w:hanging="360"/>
      </w:pPr>
      <w:r w:rsidDel="00000000" w:rsidR="00000000" w:rsidRPr="00000000">
        <w:rPr>
          <w:rFonts w:ascii="Arial Unicode MS" w:cs="Arial Unicode MS" w:eastAsia="Arial Unicode MS" w:hAnsi="Arial Unicode MS"/>
          <w:rtl w:val="0"/>
        </w:rPr>
        <w:t xml:space="preserve">Guest name or table → Use Quick Search</w:t>
        <w:br w:type="textWrapping"/>
      </w:r>
    </w:p>
    <w:p w:rsidR="00000000" w:rsidDel="00000000" w:rsidP="00000000" w:rsidRDefault="00000000" w:rsidRPr="00000000" w14:paraId="0000004E">
      <w:pPr>
        <w:numPr>
          <w:ilvl w:val="0"/>
          <w:numId w:val="17"/>
        </w:numPr>
        <w:spacing w:after="0" w:afterAutospacing="0" w:before="0" w:beforeAutospacing="0" w:lineRule="auto"/>
        <w:ind w:left="1320" w:right="600" w:hanging="360"/>
      </w:pPr>
      <w:r w:rsidDel="00000000" w:rsidR="00000000" w:rsidRPr="00000000">
        <w:rPr>
          <w:rFonts w:ascii="Arial Unicode MS" w:cs="Arial Unicode MS" w:eastAsia="Arial Unicode MS" w:hAnsi="Arial Unicode MS"/>
          <w:rtl w:val="0"/>
        </w:rPr>
        <w:t xml:space="preserve">Last 4 of credit card → Use Lookup Check</w:t>
        <w:br w:type="textWrapping"/>
      </w:r>
    </w:p>
    <w:p w:rsidR="00000000" w:rsidDel="00000000" w:rsidP="00000000" w:rsidRDefault="00000000" w:rsidRPr="00000000" w14:paraId="0000004F">
      <w:pPr>
        <w:numPr>
          <w:ilvl w:val="0"/>
          <w:numId w:val="17"/>
        </w:numPr>
        <w:spacing w:after="0" w:afterAutospacing="0" w:before="0" w:beforeAutospacing="0" w:lineRule="auto"/>
        <w:ind w:left="1320" w:right="600" w:hanging="360"/>
      </w:pPr>
      <w:r w:rsidDel="00000000" w:rsidR="00000000" w:rsidRPr="00000000">
        <w:rPr>
          <w:rFonts w:ascii="Arial Unicode MS" w:cs="Arial Unicode MS" w:eastAsia="Arial Unicode MS" w:hAnsi="Arial Unicode MS"/>
          <w:rtl w:val="0"/>
        </w:rPr>
        <w:t xml:space="preserve">Specific check ID → Use Check GUID Lookup</w:t>
        <w:br w:type="textWrapping"/>
      </w:r>
    </w:p>
    <w:p w:rsidR="00000000" w:rsidDel="00000000" w:rsidP="00000000" w:rsidRDefault="00000000" w:rsidRPr="00000000" w14:paraId="00000050">
      <w:pPr>
        <w:numPr>
          <w:ilvl w:val="0"/>
          <w:numId w:val="17"/>
        </w:numPr>
        <w:spacing w:after="300" w:before="0" w:beforeAutospacing="0" w:lineRule="auto"/>
        <w:ind w:left="1320" w:right="600" w:hanging="360"/>
      </w:pPr>
      <w:r w:rsidDel="00000000" w:rsidR="00000000" w:rsidRPr="00000000">
        <w:rPr>
          <w:rFonts w:ascii="Arial Unicode MS" w:cs="Arial Unicode MS" w:eastAsia="Arial Unicode MS" w:hAnsi="Arial Unicode MS"/>
          <w:rtl w:val="0"/>
        </w:rPr>
        <w:t xml:space="preserve">Broad filters (date, employee, amount) → Use Advanced Search in Toast Web</w:t>
        <w:br w:type="textWrapping"/>
      </w:r>
    </w:p>
    <w:p w:rsidR="00000000" w:rsidDel="00000000" w:rsidP="00000000" w:rsidRDefault="00000000" w:rsidRPr="00000000" w14:paraId="00000051">
      <w:pPr>
        <w:spacing w:after="300" w:before="300" w:lineRule="auto"/>
        <w:rPr/>
      </w:pPr>
      <w:r w:rsidDel="00000000" w:rsidR="00000000" w:rsidRPr="00000000">
        <w:rPr>
          <w:b w:val="1"/>
          <w:bCs w:val="1"/>
          <w:rtl w:val="0"/>
        </w:rPr>
        <w:t xml:space="preserve">Why this matters:</w:t>
        <w:br w:type="textWrapping"/>
      </w:r>
      <w:r w:rsidDel="00000000" w:rsidR="00000000" w:rsidRPr="00000000">
        <w:rPr>
          <w:rtl w:val="0"/>
        </w:rPr>
        <w:t xml:space="preserve">Restaurant workers don’t have time to read every method, this gets them where they need to go instantly.</w:t>
      </w:r>
    </w:p>
    <w:p w:rsidR="00000000" w:rsidDel="00000000" w:rsidP="00000000" w:rsidRDefault="00000000" w:rsidRPr="00000000" w14:paraId="00000052">
      <w:pPr>
        <w:rPr>
          <w:b w:val="1"/>
          <w:bCs w:val="1"/>
          <w:sz w:val="34"/>
          <w:szCs w:val="34"/>
        </w:rPr>
      </w:pPr>
      <w:r w:rsidDel="00000000" w:rsidR="00000000" w:rsidRPr="00000000">
        <w:rPr>
          <w:b w:val="1"/>
          <w:bCs w:val="1"/>
          <w:sz w:val="34"/>
          <w:szCs w:val="34"/>
          <w:rtl w:val="0"/>
        </w:rPr>
        <w:t xml:space="preserve">Visual Improvements</w:t>
      </w:r>
    </w:p>
    <w:tbl>
      <w:tblPr>
        <w:tblStyle w:val="Table3"/>
        <w:tblW w:w="93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5"/>
        <w:gridCol w:w="5555"/>
        <w:tblGridChange w:id="0">
          <w:tblGrid>
            <w:gridCol w:w="3755"/>
            <w:gridCol w:w="5555"/>
          </w:tblGrid>
        </w:tblGridChange>
      </w:tblGrid>
      <w:tr>
        <w:trPr>
          <w:cantSplit w:val="0"/>
          <w:trHeight w:val="5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3">
            <w:pPr>
              <w:jc w:val="center"/>
              <w:rPr/>
            </w:pPr>
            <w:r w:rsidDel="00000000" w:rsidR="00000000" w:rsidRPr="00000000">
              <w:rPr>
                <w:b w:val="1"/>
                <w:bCs w:val="1"/>
                <w:rtl w:val="0"/>
              </w:rPr>
              <w:t xml:space="preserve">Original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4">
            <w:pPr>
              <w:jc w:val="center"/>
              <w:rPr/>
            </w:pPr>
            <w:r w:rsidDel="00000000" w:rsidR="00000000" w:rsidRPr="00000000">
              <w:rPr>
                <w:b w:val="1"/>
                <w:bCs w:val="1"/>
                <w:rtl w:val="0"/>
              </w:rPr>
              <w:t xml:space="preserve">Redesigned</w:t>
            </w:r>
            <w:r w:rsidDel="00000000" w:rsidR="00000000" w:rsidRPr="00000000">
              <w:rPr>
                <w:rtl w:val="0"/>
              </w:rPr>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5">
            <w:pPr>
              <w:rPr/>
            </w:pPr>
            <w:r w:rsidDel="00000000" w:rsidR="00000000" w:rsidRPr="00000000">
              <w:rPr>
                <w:rtl w:val="0"/>
              </w:rPr>
              <w:t xml:space="preserve">Screenshots unlabeled and unhighlighted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6">
            <w:pPr>
              <w:rPr/>
            </w:pPr>
            <w:r w:rsidDel="00000000" w:rsidR="00000000" w:rsidRPr="00000000">
              <w:rPr>
                <w:rtl w:val="0"/>
              </w:rPr>
              <w:t xml:space="preserve">Annotated with arrows, numbered steps, figure captions</w:t>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rPr/>
            </w:pPr>
            <w:r w:rsidDel="00000000" w:rsidR="00000000" w:rsidRPr="00000000">
              <w:rPr>
                <w:rtl w:val="0"/>
              </w:rPr>
              <w:t xml:space="preserve">All same size and spacing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rPr/>
            </w:pPr>
            <w:r w:rsidDel="00000000" w:rsidR="00000000" w:rsidRPr="00000000">
              <w:rPr>
                <w:rtl w:val="0"/>
              </w:rPr>
              <w:t xml:space="preserve">Optimized image cropping and spacing</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9">
            <w:pPr>
              <w:rPr/>
            </w:pPr>
            <w:r w:rsidDel="00000000" w:rsidR="00000000" w:rsidRPr="00000000">
              <w:rPr>
                <w:rtl w:val="0"/>
              </w:rPr>
              <w:t xml:space="preserve">No visual hierarchy in text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A">
            <w:pPr>
              <w:rPr/>
            </w:pPr>
            <w:r w:rsidDel="00000000" w:rsidR="00000000" w:rsidRPr="00000000">
              <w:rPr>
                <w:rtl w:val="0"/>
              </w:rPr>
              <w:t xml:space="preserve">Bolded actions, icons, and triggers (e.g., “Tap the </w:t>
            </w:r>
            <w:r w:rsidDel="00000000" w:rsidR="00000000" w:rsidRPr="00000000">
              <w:rPr>
                <w:b w:val="1"/>
                <w:bCs w:val="1"/>
                <w:rtl w:val="0"/>
              </w:rPr>
              <w:t xml:space="preserve">Overflow menu</w:t>
            </w:r>
            <w:r w:rsidDel="00000000" w:rsidR="00000000" w:rsidRPr="00000000">
              <w:rPr>
                <w:rtl w:val="0"/>
              </w:rPr>
              <w:t xml:space="preserve">”)</w:t>
            </w:r>
          </w:p>
        </w:tc>
      </w:tr>
    </w:tbl>
    <w:p w:rsidR="00000000" w:rsidDel="00000000" w:rsidP="00000000" w:rsidRDefault="00000000" w:rsidRPr="00000000" w14:paraId="0000005B">
      <w:pPr>
        <w:rPr>
          <w:b w:val="1"/>
          <w:bCs w:val="1"/>
          <w:sz w:val="34"/>
          <w:szCs w:val="34"/>
        </w:rPr>
      </w:pPr>
      <w:r w:rsidDel="00000000" w:rsidR="00000000" w:rsidRPr="00000000">
        <w:rPr>
          <w:b w:val="1"/>
          <w:bCs w:val="1"/>
          <w:sz w:val="34"/>
          <w:szCs w:val="34"/>
          <w:rtl w:val="0"/>
        </w:rPr>
        <w:t xml:space="preserve">Outcome (Hypothetical)</w:t>
      </w:r>
    </w:p>
    <w:p w:rsidR="00000000" w:rsidDel="00000000" w:rsidP="00000000" w:rsidRDefault="00000000" w:rsidRPr="00000000" w14:paraId="0000005C">
      <w:pPr>
        <w:spacing w:after="300" w:before="300" w:lineRule="auto"/>
        <w:rPr/>
      </w:pPr>
      <w:r w:rsidDel="00000000" w:rsidR="00000000" w:rsidRPr="00000000">
        <w:rPr>
          <w:rtl w:val="0"/>
        </w:rPr>
        <w:t xml:space="preserve">If implemented, this redesign would likely result in:</w:t>
      </w:r>
    </w:p>
    <w:p w:rsidR="00000000" w:rsidDel="00000000" w:rsidP="00000000" w:rsidRDefault="00000000" w:rsidRPr="00000000" w14:paraId="0000005D">
      <w:pPr>
        <w:numPr>
          <w:ilvl w:val="0"/>
          <w:numId w:val="11"/>
        </w:numPr>
        <w:spacing w:after="0" w:afterAutospacing="0" w:before="300" w:lineRule="auto"/>
        <w:ind w:left="720" w:hanging="360"/>
      </w:pPr>
      <w:r w:rsidDel="00000000" w:rsidR="00000000" w:rsidRPr="00000000">
        <w:rPr>
          <w:b w:val="1"/>
          <w:bCs w:val="1"/>
          <w:rtl w:val="0"/>
        </w:rPr>
        <w:t xml:space="preserve">Faster time to retrieve guest checks</w:t>
        <w:br w:type="textWrapping"/>
      </w:r>
    </w:p>
    <w:p w:rsidR="00000000" w:rsidDel="00000000" w:rsidP="00000000" w:rsidRDefault="00000000" w:rsidRPr="00000000" w14:paraId="0000005E">
      <w:pPr>
        <w:numPr>
          <w:ilvl w:val="0"/>
          <w:numId w:val="11"/>
        </w:numPr>
        <w:spacing w:after="0" w:afterAutospacing="0" w:before="0" w:beforeAutospacing="0" w:lineRule="auto"/>
        <w:ind w:left="720" w:hanging="360"/>
      </w:pPr>
      <w:r w:rsidDel="00000000" w:rsidR="00000000" w:rsidRPr="00000000">
        <w:rPr>
          <w:b w:val="1"/>
          <w:bCs w:val="1"/>
          <w:rtl w:val="0"/>
        </w:rPr>
        <w:t xml:space="preserve">Fewer errors in search selection</w:t>
        <w:br w:type="textWrapping"/>
      </w:r>
    </w:p>
    <w:p w:rsidR="00000000" w:rsidDel="00000000" w:rsidP="00000000" w:rsidRDefault="00000000" w:rsidRPr="00000000" w14:paraId="0000005F">
      <w:pPr>
        <w:numPr>
          <w:ilvl w:val="0"/>
          <w:numId w:val="11"/>
        </w:numPr>
        <w:spacing w:after="0" w:afterAutospacing="0" w:before="0" w:beforeAutospacing="0" w:lineRule="auto"/>
        <w:ind w:left="720" w:hanging="360"/>
      </w:pPr>
      <w:r w:rsidDel="00000000" w:rsidR="00000000" w:rsidRPr="00000000">
        <w:rPr>
          <w:b w:val="1"/>
          <w:bCs w:val="1"/>
          <w:rtl w:val="0"/>
        </w:rPr>
        <w:t xml:space="preserve">Improved staff confidence using POS under pressure</w:t>
        <w:br w:type="textWrapping"/>
      </w:r>
    </w:p>
    <w:p w:rsidR="00000000" w:rsidDel="00000000" w:rsidP="00000000" w:rsidRDefault="00000000" w:rsidRPr="00000000" w14:paraId="00000060">
      <w:pPr>
        <w:numPr>
          <w:ilvl w:val="0"/>
          <w:numId w:val="11"/>
        </w:numPr>
        <w:spacing w:after="300" w:before="0" w:beforeAutospacing="0" w:lineRule="auto"/>
        <w:ind w:left="720" w:hanging="360"/>
      </w:pPr>
      <w:r w:rsidDel="00000000" w:rsidR="00000000" w:rsidRPr="00000000">
        <w:rPr>
          <w:b w:val="1"/>
          <w:bCs w:val="1"/>
          <w:rtl w:val="0"/>
        </w:rPr>
        <w:t xml:space="preserve">A model for scaling similar documentation improvements across the help center</w:t>
        <w:br w:type="textWrapping"/>
      </w:r>
    </w:p>
    <w:p w:rsidR="00000000" w:rsidDel="00000000" w:rsidP="00000000" w:rsidRDefault="00000000" w:rsidRPr="00000000" w14:paraId="00000061">
      <w:pPr>
        <w:rPr>
          <w:b w:val="1"/>
          <w:bCs w:val="1"/>
          <w:sz w:val="34"/>
          <w:szCs w:val="34"/>
        </w:rPr>
      </w:pPr>
      <w:r w:rsidDel="00000000" w:rsidR="00000000" w:rsidRPr="00000000">
        <w:rPr>
          <w:b w:val="1"/>
          <w:bCs w:val="1"/>
          <w:sz w:val="34"/>
          <w:szCs w:val="34"/>
          <w:rtl w:val="0"/>
        </w:rPr>
        <w:t xml:space="preserve">Legal &amp; Ethical Note</w:t>
      </w:r>
    </w:p>
    <w:p w:rsidR="00000000" w:rsidDel="00000000" w:rsidP="00000000" w:rsidRDefault="00000000" w:rsidRPr="00000000" w14:paraId="00000062">
      <w:pPr>
        <w:spacing w:after="300" w:before="300" w:lineRule="auto"/>
        <w:rPr/>
      </w:pPr>
      <w:r w:rsidDel="00000000" w:rsidR="00000000" w:rsidRPr="00000000">
        <w:rPr>
          <w:rtl w:val="0"/>
        </w:rPr>
        <w:t xml:space="preserve">This is an unsolicited, speculative redesign based on publicly accessible content from Toast’s Help Center. It is shared here for educational and portfolio purposes only. All trademarks and product references remain the property of Toast, Inc.</w:t>
      </w:r>
    </w:p>
    <w:p w:rsidR="00000000" w:rsidDel="00000000" w:rsidP="00000000" w:rsidRDefault="00000000" w:rsidRPr="00000000" w14:paraId="00000063">
      <w:pPr>
        <w:rPr>
          <w:b w:val="1"/>
          <w:bCs w:val="1"/>
          <w:sz w:val="34"/>
          <w:szCs w:val="34"/>
        </w:rPr>
      </w:pPr>
      <w:r w:rsidDel="00000000" w:rsidR="00000000" w:rsidRPr="00000000">
        <w:rPr>
          <w:b w:val="1"/>
          <w:bCs w:val="1"/>
          <w:sz w:val="34"/>
          <w:szCs w:val="34"/>
          <w:rtl w:val="0"/>
        </w:rPr>
        <w:t xml:space="preserve">Final Reflection</w:t>
      </w:r>
    </w:p>
    <w:p w:rsidR="00000000" w:rsidDel="00000000" w:rsidP="00000000" w:rsidRDefault="00000000" w:rsidRPr="00000000" w14:paraId="00000064">
      <w:pPr>
        <w:spacing w:after="300" w:before="300" w:lineRule="auto"/>
        <w:rPr/>
      </w:pPr>
      <w:r w:rsidDel="00000000" w:rsidR="00000000" w:rsidRPr="00000000">
        <w:rPr>
          <w:rtl w:val="0"/>
        </w:rPr>
        <w:t xml:space="preserve">Strong help documentation is more than a how-to, it’s performance support. By reworking this article with instructional and content design best practices, I aimed to demonstrate how user-centered design can improve clarity, speed, and trust in fast-moving environments.</w:t>
      </w:r>
    </w:p>
    <w:p w:rsidR="00000000" w:rsidDel="00000000" w:rsidP="00000000" w:rsidRDefault="00000000" w:rsidRPr="00000000" w14:paraId="00000065">
      <w:pPr>
        <w:spacing w:after="300" w:before="300" w:lineRule="auto"/>
        <w:rPr/>
      </w:pPr>
      <w:r w:rsidDel="00000000" w:rsidR="00000000" w:rsidRPr="00000000">
        <w:rPr>
          <w:rtl w:val="0"/>
        </w:rPr>
        <w:t xml:space="preserve">This project allowed me to:</w:t>
      </w:r>
    </w:p>
    <w:p w:rsidR="00000000" w:rsidDel="00000000" w:rsidP="00000000" w:rsidRDefault="00000000" w:rsidRPr="00000000" w14:paraId="00000066">
      <w:pPr>
        <w:numPr>
          <w:ilvl w:val="0"/>
          <w:numId w:val="33"/>
        </w:numPr>
        <w:spacing w:after="0" w:afterAutospacing="0" w:before="300" w:lineRule="auto"/>
        <w:ind w:left="720" w:hanging="360"/>
      </w:pPr>
      <w:r w:rsidDel="00000000" w:rsidR="00000000" w:rsidRPr="00000000">
        <w:rPr>
          <w:rtl w:val="0"/>
        </w:rPr>
        <w:t xml:space="preserve">Apply adult learning theory to real-world interface content</w:t>
        <w:br w:type="textWrapping"/>
      </w:r>
    </w:p>
    <w:p w:rsidR="00000000" w:rsidDel="00000000" w:rsidP="00000000" w:rsidRDefault="00000000" w:rsidRPr="00000000" w14:paraId="00000067">
      <w:pPr>
        <w:numPr>
          <w:ilvl w:val="0"/>
          <w:numId w:val="33"/>
        </w:numPr>
        <w:spacing w:after="0" w:afterAutospacing="0" w:before="0" w:beforeAutospacing="0" w:lineRule="auto"/>
        <w:ind w:left="720" w:hanging="360"/>
      </w:pPr>
      <w:r w:rsidDel="00000000" w:rsidR="00000000" w:rsidRPr="00000000">
        <w:rPr>
          <w:rtl w:val="0"/>
        </w:rPr>
        <w:t xml:space="preserve">Practice translating dense help docs into actionable guidance</w:t>
        <w:br w:type="textWrapping"/>
      </w:r>
    </w:p>
    <w:p w:rsidR="00000000" w:rsidDel="00000000" w:rsidP="00000000" w:rsidRDefault="00000000" w:rsidRPr="00000000" w14:paraId="00000068">
      <w:pPr>
        <w:numPr>
          <w:ilvl w:val="0"/>
          <w:numId w:val="33"/>
        </w:numPr>
        <w:spacing w:after="300" w:before="0" w:beforeAutospacing="0" w:lineRule="auto"/>
        <w:ind w:left="720" w:hanging="360"/>
      </w:pPr>
      <w:r w:rsidDel="00000000" w:rsidR="00000000" w:rsidRPr="00000000">
        <w:rPr>
          <w:rtl w:val="0"/>
        </w:rPr>
        <w:t xml:space="preserve">Show my ability to critique, rebuild, and communicate design intent clearly</w:t>
      </w:r>
    </w:p>
    <w:p w:rsidR="00000000" w:rsidDel="00000000" w:rsidP="00000000" w:rsidRDefault="00000000" w:rsidRPr="00000000" w14:paraId="00000069">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6A">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tvw6bv7xv6ug" w:id="13"/>
      <w:bookmarkEnd w:id="13"/>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Thoughts and Notes</w:t>
      </w: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sz w:val="34"/>
          <w:szCs w:val="34"/>
        </w:rPr>
      </w:pPr>
      <w:bookmarkStart w:colFirst="0" w:colLast="0" w:name="_y0omk24tp7e6" w:id="14"/>
      <w:bookmarkEnd w:id="14"/>
      <w:r w:rsidDel="00000000" w:rsidR="00000000" w:rsidRPr="00000000">
        <w:rPr>
          <w:b w:val="1"/>
          <w:bCs w:val="1"/>
          <w:sz w:val="34"/>
          <w:szCs w:val="34"/>
          <w:rtl w:val="0"/>
        </w:rPr>
        <w:t xml:space="preserve">STRUCTURE &amp; FORMAT IMPROVEMENTS</w:t>
      </w:r>
    </w:p>
    <w:p w:rsidR="00000000" w:rsidDel="00000000" w:rsidP="00000000" w:rsidRDefault="00000000" w:rsidRPr="00000000" w14:paraId="0000006C">
      <w:pPr>
        <w:pStyle w:val="Heading3"/>
        <w:keepNext w:val="0"/>
        <w:keepLines w:val="0"/>
        <w:spacing w:before="280" w:lineRule="auto"/>
        <w:rPr>
          <w:b w:val="1"/>
          <w:bCs w:val="1"/>
          <w:color w:val="000000"/>
          <w:sz w:val="26"/>
          <w:szCs w:val="26"/>
        </w:rPr>
      </w:pPr>
      <w:bookmarkStart w:colFirst="0" w:colLast="0" w:name="_dvdhiun8es1k" w:id="15"/>
      <w:bookmarkEnd w:id="15"/>
      <w:r w:rsidDel="00000000" w:rsidR="00000000" w:rsidRPr="00000000">
        <w:rPr>
          <w:b w:val="1"/>
          <w:bCs w:val="1"/>
          <w:color w:val="000000"/>
          <w:sz w:val="26"/>
          <w:szCs w:val="26"/>
          <w:rtl w:val="0"/>
        </w:rPr>
        <w:t xml:space="preserve">1. Problem: Wall of Text</w:t>
      </w:r>
    </w:p>
    <w:p w:rsidR="00000000" w:rsidDel="00000000" w:rsidP="00000000" w:rsidRDefault="00000000" w:rsidRPr="00000000" w14:paraId="0000006D">
      <w:pPr>
        <w:spacing w:after="300" w:before="300" w:lineRule="auto"/>
        <w:rPr/>
      </w:pPr>
      <w:r w:rsidDel="00000000" w:rsidR="00000000" w:rsidRPr="00000000">
        <w:rPr>
          <w:rtl w:val="0"/>
        </w:rPr>
        <w:t xml:space="preserve">The current layout is text-dense, lacks clear hierarchy, and overwhelms the learner. It's especially difficult for users skimming to troubleshoot or follow step-based guidance.</w:t>
      </w:r>
    </w:p>
    <w:p w:rsidR="00000000" w:rsidDel="00000000" w:rsidP="00000000" w:rsidRDefault="00000000" w:rsidRPr="00000000" w14:paraId="0000006E">
      <w:pPr>
        <w:pStyle w:val="Heading3"/>
        <w:keepNext w:val="0"/>
        <w:keepLines w:val="0"/>
        <w:spacing w:before="280" w:lineRule="auto"/>
        <w:rPr>
          <w:b w:val="1"/>
          <w:bCs w:val="1"/>
          <w:color w:val="000000"/>
          <w:sz w:val="26"/>
          <w:szCs w:val="26"/>
        </w:rPr>
      </w:pPr>
      <w:bookmarkStart w:colFirst="0" w:colLast="0" w:name="_we4ygfinzvqi" w:id="16"/>
      <w:bookmarkEnd w:id="16"/>
      <w:r w:rsidDel="00000000" w:rsidR="00000000" w:rsidRPr="00000000">
        <w:rPr>
          <w:b w:val="1"/>
          <w:bCs w:val="1"/>
          <w:color w:val="000000"/>
          <w:sz w:val="26"/>
          <w:szCs w:val="26"/>
          <w:rtl w:val="0"/>
        </w:rPr>
        <w:t xml:space="preserve">Solution: Use Progressive Disclosure and Modular Layout</w:t>
      </w:r>
    </w:p>
    <w:p w:rsidR="00000000" w:rsidDel="00000000" w:rsidP="00000000" w:rsidRDefault="00000000" w:rsidRPr="00000000" w14:paraId="0000006F">
      <w:pPr>
        <w:numPr>
          <w:ilvl w:val="0"/>
          <w:numId w:val="30"/>
        </w:numPr>
        <w:spacing w:after="0" w:afterAutospacing="0" w:before="300" w:lineRule="auto"/>
        <w:ind w:left="720" w:hanging="360"/>
      </w:pPr>
      <w:r w:rsidDel="00000000" w:rsidR="00000000" w:rsidRPr="00000000">
        <w:rPr>
          <w:rtl w:val="0"/>
        </w:rPr>
        <w:t xml:space="preserve">Break the content into collapsible sections by topic (accordion style):</w:t>
        <w:br w:type="textWrapping"/>
      </w:r>
    </w:p>
    <w:p w:rsidR="00000000" w:rsidDel="00000000" w:rsidP="00000000" w:rsidRDefault="00000000" w:rsidRPr="00000000" w14:paraId="00000070">
      <w:pPr>
        <w:numPr>
          <w:ilvl w:val="1"/>
          <w:numId w:val="30"/>
        </w:numPr>
        <w:spacing w:after="0" w:afterAutospacing="0" w:before="0" w:beforeAutospacing="0" w:lineRule="auto"/>
        <w:ind w:left="1440" w:hanging="360"/>
      </w:pPr>
      <w:r w:rsidDel="00000000" w:rsidR="00000000" w:rsidRPr="00000000">
        <w:rPr>
          <w:b w:val="1"/>
          <w:bCs w:val="1"/>
          <w:rtl w:val="0"/>
        </w:rPr>
        <w:t xml:space="preserve">Quick Search by Name, Table, or Check Number</w:t>
        <w:br w:type="textWrapping"/>
      </w:r>
    </w:p>
    <w:p w:rsidR="00000000" w:rsidDel="00000000" w:rsidP="00000000" w:rsidRDefault="00000000" w:rsidRPr="00000000" w14:paraId="00000071">
      <w:pPr>
        <w:numPr>
          <w:ilvl w:val="1"/>
          <w:numId w:val="30"/>
        </w:numPr>
        <w:spacing w:after="0" w:afterAutospacing="0" w:before="0" w:beforeAutospacing="0" w:lineRule="auto"/>
        <w:ind w:left="1440" w:hanging="360"/>
      </w:pPr>
      <w:r w:rsidDel="00000000" w:rsidR="00000000" w:rsidRPr="00000000">
        <w:rPr>
          <w:b w:val="1"/>
          <w:bCs w:val="1"/>
          <w:rtl w:val="0"/>
        </w:rPr>
        <w:t xml:space="preserve">Search by Credit Card</w:t>
        <w:br w:type="textWrapping"/>
      </w:r>
    </w:p>
    <w:p w:rsidR="00000000" w:rsidDel="00000000" w:rsidP="00000000" w:rsidRDefault="00000000" w:rsidRPr="00000000" w14:paraId="00000072">
      <w:pPr>
        <w:numPr>
          <w:ilvl w:val="1"/>
          <w:numId w:val="30"/>
        </w:numPr>
        <w:spacing w:after="0" w:afterAutospacing="0" w:before="0" w:beforeAutospacing="0" w:lineRule="auto"/>
        <w:ind w:left="1440" w:hanging="360"/>
      </w:pPr>
      <w:r w:rsidDel="00000000" w:rsidR="00000000" w:rsidRPr="00000000">
        <w:rPr>
          <w:b w:val="1"/>
          <w:bCs w:val="1"/>
          <w:rtl w:val="0"/>
        </w:rPr>
        <w:t xml:space="preserve">Search Using Advanced Options</w:t>
        <w:br w:type="textWrapping"/>
      </w:r>
    </w:p>
    <w:p w:rsidR="00000000" w:rsidDel="00000000" w:rsidP="00000000" w:rsidRDefault="00000000" w:rsidRPr="00000000" w14:paraId="00000073">
      <w:pPr>
        <w:numPr>
          <w:ilvl w:val="1"/>
          <w:numId w:val="30"/>
        </w:numPr>
        <w:spacing w:after="0" w:afterAutospacing="0" w:before="0" w:beforeAutospacing="0" w:lineRule="auto"/>
        <w:ind w:left="1440" w:hanging="360"/>
      </w:pPr>
      <w:r w:rsidDel="00000000" w:rsidR="00000000" w:rsidRPr="00000000">
        <w:rPr>
          <w:b w:val="1"/>
          <w:bCs w:val="1"/>
          <w:rtl w:val="0"/>
        </w:rPr>
        <w:t xml:space="preserve">View or Update Check Details</w:t>
        <w:br w:type="textWrapping"/>
      </w:r>
    </w:p>
    <w:p w:rsidR="00000000" w:rsidDel="00000000" w:rsidP="00000000" w:rsidRDefault="00000000" w:rsidRPr="00000000" w14:paraId="00000074">
      <w:pPr>
        <w:numPr>
          <w:ilvl w:val="0"/>
          <w:numId w:val="30"/>
        </w:numPr>
        <w:spacing w:after="0" w:afterAutospacing="0" w:before="0" w:beforeAutospacing="0" w:lineRule="auto"/>
        <w:ind w:left="720" w:hanging="360"/>
      </w:pPr>
      <w:r w:rsidDel="00000000" w:rsidR="00000000" w:rsidRPr="00000000">
        <w:rPr>
          <w:rtl w:val="0"/>
        </w:rPr>
        <w:t xml:space="preserve">Add a sticky side navigation or left sidebar with anchor links to each section.</w:t>
        <w:br w:type="textWrapping"/>
      </w:r>
    </w:p>
    <w:p w:rsidR="00000000" w:rsidDel="00000000" w:rsidP="00000000" w:rsidRDefault="00000000" w:rsidRPr="00000000" w14:paraId="00000075">
      <w:pPr>
        <w:numPr>
          <w:ilvl w:val="0"/>
          <w:numId w:val="30"/>
        </w:numPr>
        <w:spacing w:after="300" w:before="0" w:beforeAutospacing="0" w:lineRule="auto"/>
        <w:ind w:left="720" w:hanging="360"/>
      </w:pPr>
      <w:r w:rsidDel="00000000" w:rsidR="00000000" w:rsidRPr="00000000">
        <w:rPr>
          <w:rtl w:val="0"/>
        </w:rPr>
        <w:t xml:space="preserve">Use spacing between sections and consistent visual chunking.</w:t>
        <w:br w:type="textWrapping"/>
      </w:r>
    </w:p>
    <w:p w:rsidR="00000000" w:rsidDel="00000000" w:rsidP="00000000" w:rsidRDefault="00000000" w:rsidRPr="00000000" w14:paraId="00000076">
      <w:pPr>
        <w:rPr>
          <w:b w:val="1"/>
          <w:bCs w:val="1"/>
          <w:sz w:val="34"/>
          <w:szCs w:val="34"/>
        </w:rPr>
      </w:pPr>
      <w:r w:rsidDel="00000000" w:rsidR="00000000" w:rsidRPr="00000000">
        <w:rPr>
          <w:b w:val="1"/>
          <w:bCs w:val="1"/>
          <w:sz w:val="34"/>
          <w:szCs w:val="34"/>
          <w:rtl w:val="0"/>
        </w:rPr>
        <w:t xml:space="preserve">COPY &amp; WORDING SUGGESTIONS</w:t>
      </w:r>
    </w:p>
    <w:p w:rsidR="00000000" w:rsidDel="00000000" w:rsidP="00000000" w:rsidRDefault="00000000" w:rsidRPr="00000000" w14:paraId="00000077">
      <w:pPr>
        <w:pStyle w:val="Heading3"/>
        <w:keepNext w:val="0"/>
        <w:keepLines w:val="0"/>
        <w:spacing w:before="280" w:lineRule="auto"/>
        <w:rPr>
          <w:b w:val="1"/>
          <w:bCs w:val="1"/>
          <w:color w:val="000000"/>
          <w:sz w:val="26"/>
          <w:szCs w:val="26"/>
        </w:rPr>
      </w:pPr>
      <w:bookmarkStart w:colFirst="0" w:colLast="0" w:name="_6obkw0xfrzb0" w:id="17"/>
      <w:bookmarkEnd w:id="17"/>
      <w:r w:rsidDel="00000000" w:rsidR="00000000" w:rsidRPr="00000000">
        <w:rPr>
          <w:b w:val="1"/>
          <w:bCs w:val="1"/>
          <w:color w:val="000000"/>
          <w:sz w:val="26"/>
          <w:szCs w:val="26"/>
          <w:rtl w:val="0"/>
        </w:rPr>
        <w:t xml:space="preserve">Heading: “Searching for guest checks”</w:t>
      </w:r>
    </w:p>
    <w:p w:rsidR="00000000" w:rsidDel="00000000" w:rsidP="00000000" w:rsidRDefault="00000000" w:rsidRPr="00000000" w14:paraId="00000078">
      <w:pPr>
        <w:pStyle w:val="Heading4"/>
        <w:keepNext w:val="0"/>
        <w:keepLines w:val="0"/>
        <w:spacing w:after="40" w:before="240" w:lineRule="auto"/>
        <w:rPr>
          <w:b w:val="1"/>
          <w:bCs w:val="1"/>
          <w:color w:val="000000"/>
          <w:sz w:val="22"/>
          <w:szCs w:val="22"/>
        </w:rPr>
      </w:pPr>
      <w:bookmarkStart w:colFirst="0" w:colLast="0" w:name="_m08ra5rzqzuq" w:id="18"/>
      <w:bookmarkEnd w:id="18"/>
      <w:r w:rsidDel="00000000" w:rsidR="00000000" w:rsidRPr="00000000">
        <w:rPr>
          <w:b w:val="1"/>
          <w:bCs w:val="1"/>
          <w:color w:val="000000"/>
          <w:sz w:val="22"/>
          <w:szCs w:val="22"/>
          <w:rtl w:val="0"/>
        </w:rPr>
        <w:t xml:space="preserve">Change To:</w:t>
      </w:r>
    </w:p>
    <w:p w:rsidR="00000000" w:rsidDel="00000000" w:rsidP="00000000" w:rsidRDefault="00000000" w:rsidRPr="00000000" w14:paraId="00000079">
      <w:pPr>
        <w:spacing w:after="300" w:before="300" w:lineRule="auto"/>
        <w:ind w:left="600" w:right="600" w:firstLine="0"/>
        <w:rPr>
          <w:b w:val="1"/>
          <w:bCs w:val="1"/>
        </w:rPr>
      </w:pPr>
      <w:r w:rsidDel="00000000" w:rsidR="00000000" w:rsidRPr="00000000">
        <w:rPr>
          <w:b w:val="1"/>
          <w:bCs w:val="1"/>
          <w:rtl w:val="0"/>
        </w:rPr>
        <w:t xml:space="preserve">How to Search for Guest Checks in Toast POS</w:t>
      </w:r>
    </w:p>
    <w:p w:rsidR="00000000" w:rsidDel="00000000" w:rsidP="00000000" w:rsidRDefault="00000000" w:rsidRPr="00000000" w14:paraId="0000007A">
      <w:pPr>
        <w:spacing w:after="300" w:before="300" w:lineRule="auto"/>
        <w:ind w:left="720" w:firstLine="0"/>
        <w:rPr/>
      </w:pPr>
      <w:r w:rsidDel="00000000" w:rsidR="00000000" w:rsidRPr="00000000">
        <w:rPr>
          <w:b w:val="1"/>
          <w:bCs w:val="1"/>
          <w:rtl w:val="0"/>
        </w:rPr>
        <w:t xml:space="preserve">Why: </w:t>
      </w:r>
      <w:r w:rsidDel="00000000" w:rsidR="00000000" w:rsidRPr="00000000">
        <w:rPr>
          <w:rtl w:val="0"/>
        </w:rPr>
        <w:t xml:space="preserve">Active voice and “how to” phrasing improve scannability and actionability. Puts </w:t>
      </w:r>
      <w:r w:rsidDel="00000000" w:rsidR="00000000" w:rsidRPr="00000000">
        <w:rPr>
          <w:rtl w:val="0"/>
        </w:rPr>
        <w:t xml:space="preserve">user need</w:t>
      </w:r>
      <w:r w:rsidDel="00000000" w:rsidR="00000000" w:rsidRPr="00000000">
        <w:rPr>
          <w:rtl w:val="0"/>
        </w:rPr>
        <w:t xml:space="preserve"> first.</w:t>
      </w:r>
    </w:p>
    <w:p w:rsidR="00000000" w:rsidDel="00000000" w:rsidP="00000000" w:rsidRDefault="00000000" w:rsidRPr="00000000" w14:paraId="0000007B">
      <w:pPr>
        <w:rPr>
          <w:b w:val="1"/>
          <w:bCs w:val="1"/>
          <w:sz w:val="26"/>
          <w:szCs w:val="26"/>
        </w:rPr>
      </w:pPr>
      <w:r w:rsidDel="00000000" w:rsidR="00000000" w:rsidRPr="00000000">
        <w:rPr>
          <w:b w:val="1"/>
          <w:bCs w:val="1"/>
          <w:sz w:val="26"/>
          <w:szCs w:val="26"/>
          <w:rtl w:val="0"/>
        </w:rPr>
        <w:t xml:space="preserve">“You can search for a current check directly on a Toast POS device using different kinds of information, including:”</w:t>
      </w:r>
    </w:p>
    <w:p w:rsidR="00000000" w:rsidDel="00000000" w:rsidP="00000000" w:rsidRDefault="00000000" w:rsidRPr="00000000" w14:paraId="0000007C">
      <w:pPr>
        <w:pStyle w:val="Heading4"/>
        <w:keepNext w:val="0"/>
        <w:keepLines w:val="0"/>
        <w:spacing w:after="40" w:before="240" w:lineRule="auto"/>
        <w:rPr>
          <w:b w:val="1"/>
          <w:bCs w:val="1"/>
          <w:color w:val="000000"/>
          <w:sz w:val="22"/>
          <w:szCs w:val="22"/>
        </w:rPr>
      </w:pPr>
      <w:bookmarkStart w:colFirst="0" w:colLast="0" w:name="_c0rtumqbsduw" w:id="19"/>
      <w:bookmarkEnd w:id="19"/>
      <w:r w:rsidDel="00000000" w:rsidR="00000000" w:rsidRPr="00000000">
        <w:rPr>
          <w:b w:val="1"/>
          <w:bCs w:val="1"/>
          <w:color w:val="000000"/>
          <w:sz w:val="22"/>
          <w:szCs w:val="22"/>
          <w:rtl w:val="0"/>
        </w:rPr>
        <w:t xml:space="preserve">Change To:</w:t>
      </w:r>
    </w:p>
    <w:p w:rsidR="00000000" w:rsidDel="00000000" w:rsidP="00000000" w:rsidRDefault="00000000" w:rsidRPr="00000000" w14:paraId="0000007D">
      <w:pPr>
        <w:spacing w:after="300" w:before="300" w:lineRule="auto"/>
        <w:ind w:left="600" w:right="600" w:firstLine="0"/>
        <w:rPr/>
      </w:pPr>
      <w:r w:rsidDel="00000000" w:rsidR="00000000" w:rsidRPr="00000000">
        <w:rPr>
          <w:rtl w:val="0"/>
        </w:rPr>
        <w:t xml:space="preserve">You can search for an open or closed guest check using any of the following details:</w:t>
      </w:r>
    </w:p>
    <w:p w:rsidR="00000000" w:rsidDel="00000000" w:rsidP="00000000" w:rsidRDefault="00000000" w:rsidRPr="00000000" w14:paraId="0000007E">
      <w:pPr>
        <w:numPr>
          <w:ilvl w:val="0"/>
          <w:numId w:val="27"/>
        </w:numPr>
        <w:spacing w:after="0" w:afterAutospacing="0" w:before="300" w:lineRule="auto"/>
        <w:ind w:left="720" w:hanging="360"/>
      </w:pPr>
      <w:r w:rsidDel="00000000" w:rsidR="00000000" w:rsidRPr="00000000">
        <w:rPr>
          <w:rtl w:val="0"/>
        </w:rPr>
        <w:t xml:space="preserve">Guest’s first/last name</w:t>
        <w:br w:type="textWrapping"/>
      </w:r>
    </w:p>
    <w:p w:rsidR="00000000" w:rsidDel="00000000" w:rsidP="00000000" w:rsidRDefault="00000000" w:rsidRPr="00000000" w14:paraId="0000007F">
      <w:pPr>
        <w:numPr>
          <w:ilvl w:val="0"/>
          <w:numId w:val="27"/>
        </w:numPr>
        <w:spacing w:after="0" w:afterAutospacing="0" w:before="0" w:beforeAutospacing="0" w:lineRule="auto"/>
        <w:ind w:left="720" w:hanging="360"/>
      </w:pPr>
      <w:r w:rsidDel="00000000" w:rsidR="00000000" w:rsidRPr="00000000">
        <w:rPr>
          <w:rtl w:val="0"/>
        </w:rPr>
        <w:t xml:space="preserve">Table number</w:t>
        <w:br w:type="textWrapping"/>
      </w:r>
    </w:p>
    <w:p w:rsidR="00000000" w:rsidDel="00000000" w:rsidP="00000000" w:rsidRDefault="00000000" w:rsidRPr="00000000" w14:paraId="00000080">
      <w:pPr>
        <w:numPr>
          <w:ilvl w:val="0"/>
          <w:numId w:val="27"/>
        </w:numPr>
        <w:spacing w:after="0" w:afterAutospacing="0" w:before="0" w:beforeAutospacing="0" w:lineRule="auto"/>
        <w:ind w:left="720" w:hanging="360"/>
      </w:pPr>
      <w:r w:rsidDel="00000000" w:rsidR="00000000" w:rsidRPr="00000000">
        <w:rPr>
          <w:rtl w:val="0"/>
        </w:rPr>
        <w:t xml:space="preserve">Check number</w:t>
        <w:br w:type="textWrapping"/>
      </w:r>
    </w:p>
    <w:p w:rsidR="00000000" w:rsidDel="00000000" w:rsidP="00000000" w:rsidRDefault="00000000" w:rsidRPr="00000000" w14:paraId="00000081">
      <w:pPr>
        <w:numPr>
          <w:ilvl w:val="0"/>
          <w:numId w:val="27"/>
        </w:numPr>
        <w:spacing w:after="0" w:afterAutospacing="0" w:before="0" w:beforeAutospacing="0" w:lineRule="auto"/>
        <w:ind w:left="720" w:hanging="360"/>
      </w:pPr>
      <w:r w:rsidDel="00000000" w:rsidR="00000000" w:rsidRPr="00000000">
        <w:rPr>
          <w:rtl w:val="0"/>
        </w:rPr>
        <w:t xml:space="preserve">Credit card company or last 4 digits</w:t>
        <w:br w:type="textWrapping"/>
      </w:r>
    </w:p>
    <w:p w:rsidR="00000000" w:rsidDel="00000000" w:rsidP="00000000" w:rsidRDefault="00000000" w:rsidRPr="00000000" w14:paraId="00000082">
      <w:pPr>
        <w:numPr>
          <w:ilvl w:val="0"/>
          <w:numId w:val="27"/>
        </w:numPr>
        <w:spacing w:after="300" w:before="0" w:beforeAutospacing="0" w:lineRule="auto"/>
        <w:ind w:left="720" w:hanging="360"/>
      </w:pPr>
      <w:r w:rsidDel="00000000" w:rsidR="00000000" w:rsidRPr="00000000">
        <w:rPr>
          <w:rtl w:val="0"/>
        </w:rPr>
        <w:t xml:space="preserve">Device number</w:t>
        <w:br w:type="textWrapping"/>
      </w:r>
    </w:p>
    <w:p w:rsidR="00000000" w:rsidDel="00000000" w:rsidP="00000000" w:rsidRDefault="00000000" w:rsidRPr="00000000" w14:paraId="00000083">
      <w:pPr>
        <w:spacing w:after="300" w:before="300" w:lineRule="auto"/>
        <w:ind w:left="720" w:firstLine="0"/>
        <w:rPr/>
      </w:pPr>
      <w:r w:rsidDel="00000000" w:rsidR="00000000" w:rsidRPr="00000000">
        <w:rPr>
          <w:b w:val="1"/>
          <w:bCs w:val="1"/>
          <w:rtl w:val="0"/>
        </w:rPr>
        <w:t xml:space="preserve">Why: </w:t>
      </w:r>
      <w:r w:rsidDel="00000000" w:rsidR="00000000" w:rsidRPr="00000000">
        <w:rPr>
          <w:rtl w:val="0"/>
        </w:rPr>
        <w:t xml:space="preserve">Clarifies scope ("open or closed"), bulleted list improves readability, and "guest check" is more specific.</w:t>
      </w:r>
    </w:p>
    <w:p w:rsidR="00000000" w:rsidDel="00000000" w:rsidP="00000000" w:rsidRDefault="00000000" w:rsidRPr="00000000" w14:paraId="00000084">
      <w:pPr>
        <w:rPr>
          <w:b w:val="1"/>
          <w:bCs w:val="1"/>
          <w:sz w:val="26"/>
          <w:szCs w:val="26"/>
        </w:rPr>
      </w:pPr>
      <w:r w:rsidDel="00000000" w:rsidR="00000000" w:rsidRPr="00000000">
        <w:rPr>
          <w:b w:val="1"/>
          <w:bCs w:val="1"/>
          <w:sz w:val="26"/>
          <w:szCs w:val="26"/>
          <w:rtl w:val="0"/>
        </w:rPr>
        <w:t xml:space="preserve">“Other options” Section</w:t>
      </w:r>
    </w:p>
    <w:p w:rsidR="00000000" w:rsidDel="00000000" w:rsidP="00000000" w:rsidRDefault="00000000" w:rsidRPr="00000000" w14:paraId="00000085">
      <w:pPr>
        <w:pStyle w:val="Heading4"/>
        <w:keepNext w:val="0"/>
        <w:keepLines w:val="0"/>
        <w:spacing w:after="40" w:before="240" w:lineRule="auto"/>
        <w:rPr>
          <w:b w:val="1"/>
          <w:bCs w:val="1"/>
          <w:color w:val="000000"/>
          <w:sz w:val="22"/>
          <w:szCs w:val="22"/>
        </w:rPr>
      </w:pPr>
      <w:bookmarkStart w:colFirst="0" w:colLast="0" w:name="_guyod8dqg8cw" w:id="20"/>
      <w:bookmarkEnd w:id="20"/>
      <w:r w:rsidDel="00000000" w:rsidR="00000000" w:rsidRPr="00000000">
        <w:rPr>
          <w:b w:val="1"/>
          <w:bCs w:val="1"/>
          <w:color w:val="000000"/>
          <w:sz w:val="22"/>
          <w:szCs w:val="22"/>
          <w:rtl w:val="0"/>
        </w:rPr>
        <w:t xml:space="preserve">Change “Other options” to:</w:t>
      </w:r>
    </w:p>
    <w:p w:rsidR="00000000" w:rsidDel="00000000" w:rsidP="00000000" w:rsidRDefault="00000000" w:rsidRPr="00000000" w14:paraId="00000086">
      <w:pPr>
        <w:spacing w:after="300" w:before="300" w:lineRule="auto"/>
        <w:ind w:right="600"/>
        <w:rPr/>
      </w:pPr>
      <w:r w:rsidDel="00000000" w:rsidR="00000000" w:rsidRPr="00000000">
        <w:rPr>
          <w:rtl w:val="0"/>
        </w:rPr>
        <w:t xml:space="preserve">Search with More Detail</w:t>
      </w:r>
    </w:p>
    <w:p w:rsidR="00000000" w:rsidDel="00000000" w:rsidP="00000000" w:rsidRDefault="00000000" w:rsidRPr="00000000" w14:paraId="00000087">
      <w:pPr>
        <w:spacing w:after="300" w:before="300" w:lineRule="auto"/>
        <w:rPr/>
      </w:pPr>
      <w:r w:rsidDel="00000000" w:rsidR="00000000" w:rsidRPr="00000000">
        <w:rPr>
          <w:rtl w:val="0"/>
        </w:rPr>
        <w:t xml:space="preserve">Then revise the copy:</w:t>
      </w:r>
    </w:p>
    <w:p w:rsidR="00000000" w:rsidDel="00000000" w:rsidP="00000000" w:rsidRDefault="00000000" w:rsidRPr="00000000" w14:paraId="00000088">
      <w:pPr>
        <w:spacing w:after="300" w:before="300" w:lineRule="auto"/>
        <w:rPr/>
      </w:pPr>
      <w:r w:rsidDel="00000000" w:rsidR="00000000" w:rsidRPr="00000000">
        <w:rPr>
          <w:b w:val="1"/>
          <w:bCs w:val="1"/>
          <w:rtl w:val="0"/>
        </w:rPr>
        <w:t xml:space="preserve">Current:</w:t>
      </w:r>
      <w:r w:rsidDel="00000000" w:rsidR="00000000" w:rsidRPr="00000000">
        <w:rPr>
          <w:rtl w:val="0"/>
        </w:rPr>
        <w:t xml:space="preserve"> “To reopen a list of closed checks instead of open checks…”</w:t>
      </w:r>
    </w:p>
    <w:p w:rsidR="00000000" w:rsidDel="00000000" w:rsidP="00000000" w:rsidRDefault="00000000" w:rsidRPr="00000000" w14:paraId="00000089">
      <w:pPr>
        <w:spacing w:after="300" w:before="300" w:lineRule="auto"/>
        <w:rPr>
          <w:b w:val="1"/>
          <w:bCs w:val="1"/>
        </w:rPr>
      </w:pPr>
      <w:r w:rsidDel="00000000" w:rsidR="00000000" w:rsidRPr="00000000">
        <w:rPr>
          <w:b w:val="1"/>
          <w:bCs w:val="1"/>
          <w:rtl w:val="0"/>
        </w:rPr>
        <w:t xml:space="preserve">Improved:</w:t>
      </w:r>
    </w:p>
    <w:p w:rsidR="00000000" w:rsidDel="00000000" w:rsidP="00000000" w:rsidRDefault="00000000" w:rsidRPr="00000000" w14:paraId="0000008A">
      <w:pPr>
        <w:spacing w:after="300" w:before="300" w:lineRule="auto"/>
        <w:ind w:left="600" w:right="600" w:firstLine="0"/>
        <w:rPr/>
      </w:pPr>
      <w:r w:rsidDel="00000000" w:rsidR="00000000" w:rsidRPr="00000000">
        <w:rPr>
          <w:rtl w:val="0"/>
        </w:rPr>
        <w:t xml:space="preserve">To search closed checks instead of open ones, select </w:t>
      </w:r>
      <w:r w:rsidDel="00000000" w:rsidR="00000000" w:rsidRPr="00000000">
        <w:rPr>
          <w:b w:val="1"/>
          <w:bCs w:val="1"/>
          <w:rtl w:val="0"/>
        </w:rPr>
        <w:t xml:space="preserve">Paid or Closed</w:t>
      </w:r>
      <w:r w:rsidDel="00000000" w:rsidR="00000000" w:rsidRPr="00000000">
        <w:rPr>
          <w:rtl w:val="0"/>
        </w:rPr>
        <w:t xml:space="preserve"> next to the search icon.</w:t>
      </w:r>
    </w:p>
    <w:p w:rsidR="00000000" w:rsidDel="00000000" w:rsidP="00000000" w:rsidRDefault="00000000" w:rsidRPr="00000000" w14:paraId="0000008B">
      <w:pPr>
        <w:spacing w:after="300" w:before="300" w:lineRule="auto"/>
        <w:ind w:firstLine="720"/>
        <w:rPr/>
      </w:pPr>
      <w:r w:rsidDel="00000000" w:rsidR="00000000" w:rsidRPr="00000000">
        <w:rPr>
          <w:b w:val="1"/>
          <w:bCs w:val="1"/>
          <w:rtl w:val="0"/>
        </w:rPr>
        <w:t xml:space="preserve">Why:</w:t>
      </w:r>
      <w:r w:rsidDel="00000000" w:rsidR="00000000" w:rsidRPr="00000000">
        <w:rPr>
          <w:rtl w:val="0"/>
        </w:rPr>
        <w:t xml:space="preserve"> Present tense, clearer phrasing, fewer prepositions.</w:t>
      </w:r>
    </w:p>
    <w:p w:rsidR="00000000" w:rsidDel="00000000" w:rsidP="00000000" w:rsidRDefault="00000000" w:rsidRPr="00000000" w14:paraId="0000008C">
      <w:pPr>
        <w:rPr>
          <w:b w:val="1"/>
          <w:bCs w:val="1"/>
          <w:sz w:val="26"/>
          <w:szCs w:val="26"/>
        </w:rPr>
      </w:pPr>
      <w:r w:rsidDel="00000000" w:rsidR="00000000" w:rsidRPr="00000000">
        <w:rPr>
          <w:b w:val="1"/>
          <w:bCs w:val="1"/>
          <w:sz w:val="26"/>
          <w:szCs w:val="26"/>
          <w:rtl w:val="0"/>
        </w:rPr>
        <w:t xml:space="preserve">“Search by swiping a credit card or by check number”</w:t>
      </w:r>
    </w:p>
    <w:p w:rsidR="00000000" w:rsidDel="00000000" w:rsidP="00000000" w:rsidRDefault="00000000" w:rsidRPr="00000000" w14:paraId="0000008D">
      <w:pPr>
        <w:spacing w:after="300" w:before="300" w:lineRule="auto"/>
        <w:rPr>
          <w:b w:val="1"/>
          <w:bCs w:val="1"/>
        </w:rPr>
      </w:pPr>
      <w:r w:rsidDel="00000000" w:rsidR="00000000" w:rsidRPr="00000000">
        <w:rPr>
          <w:b w:val="1"/>
          <w:bCs w:val="1"/>
          <w:rtl w:val="0"/>
        </w:rPr>
        <w:t xml:space="preserve">Too long a header, suggest simplifying to:</w:t>
      </w:r>
    </w:p>
    <w:p w:rsidR="00000000" w:rsidDel="00000000" w:rsidP="00000000" w:rsidRDefault="00000000" w:rsidRPr="00000000" w14:paraId="0000008E">
      <w:pPr>
        <w:spacing w:after="300" w:before="300" w:lineRule="auto"/>
        <w:ind w:left="600" w:right="600" w:firstLine="0"/>
        <w:rPr/>
      </w:pPr>
      <w:r w:rsidDel="00000000" w:rsidR="00000000" w:rsidRPr="00000000">
        <w:rPr>
          <w:rtl w:val="0"/>
        </w:rPr>
        <w:t xml:space="preserve">Search by Credit Card or Check Number</w:t>
      </w:r>
    </w:p>
    <w:p w:rsidR="00000000" w:rsidDel="00000000" w:rsidP="00000000" w:rsidRDefault="00000000" w:rsidRPr="00000000" w14:paraId="0000008F">
      <w:pPr>
        <w:rPr>
          <w:b w:val="1"/>
          <w:bCs w:val="1"/>
          <w:sz w:val="26"/>
          <w:szCs w:val="26"/>
        </w:rPr>
      </w:pPr>
      <w:r w:rsidDel="00000000" w:rsidR="00000000" w:rsidRPr="00000000">
        <w:rPr>
          <w:b w:val="1"/>
          <w:bCs w:val="1"/>
          <w:sz w:val="26"/>
          <w:szCs w:val="26"/>
          <w:rtl w:val="0"/>
        </w:rPr>
        <w:t xml:space="preserve">Step Instructions</w:t>
      </w:r>
    </w:p>
    <w:p w:rsidR="00000000" w:rsidDel="00000000" w:rsidP="00000000" w:rsidRDefault="00000000" w:rsidRPr="00000000" w14:paraId="00000090">
      <w:pPr>
        <w:spacing w:after="300" w:before="300" w:lineRule="auto"/>
        <w:rPr/>
      </w:pPr>
      <w:r w:rsidDel="00000000" w:rsidR="00000000" w:rsidRPr="00000000">
        <w:rPr>
          <w:rtl w:val="0"/>
        </w:rPr>
        <w:t xml:space="preserve">Steps throughout the page are verbose and often embedded with screenshots in ways that reduce clarity. Use a clearer format like:</w:t>
      </w:r>
    </w:p>
    <w:p w:rsidR="00000000" w:rsidDel="00000000" w:rsidP="00000000" w:rsidRDefault="00000000" w:rsidRPr="00000000" w14:paraId="00000091">
      <w:pPr>
        <w:spacing w:after="300" w:before="300" w:lineRule="auto"/>
        <w:ind w:left="600" w:right="600" w:firstLine="0"/>
        <w:rPr/>
      </w:pPr>
      <w:r w:rsidDel="00000000" w:rsidR="00000000" w:rsidRPr="00000000">
        <w:rPr>
          <w:b w:val="1"/>
          <w:bCs w:val="1"/>
          <w:rtl w:val="0"/>
        </w:rPr>
        <w:t xml:space="preserve">Step 1:</w:t>
      </w:r>
      <w:r w:rsidDel="00000000" w:rsidR="00000000" w:rsidRPr="00000000">
        <w:rPr>
          <w:rtl w:val="0"/>
        </w:rPr>
        <w:t xml:space="preserve"> Tap the magnifying glass icon.</w:t>
        <w:br w:type="textWrapping"/>
      </w:r>
      <w:r w:rsidDel="00000000" w:rsidR="00000000" w:rsidRPr="00000000">
        <w:rPr>
          <w:b w:val="1"/>
          <w:bCs w:val="1"/>
          <w:rtl w:val="0"/>
        </w:rPr>
        <w:t xml:space="preserve">Step 2:</w:t>
      </w:r>
      <w:r w:rsidDel="00000000" w:rsidR="00000000" w:rsidRPr="00000000">
        <w:rPr>
          <w:rtl w:val="0"/>
        </w:rPr>
        <w:t xml:space="preserve"> Type the guest’s name, table number, or check number.</w:t>
        <w:br w:type="textWrapping"/>
      </w:r>
      <w:r w:rsidDel="00000000" w:rsidR="00000000" w:rsidRPr="00000000">
        <w:rPr>
          <w:b w:val="1"/>
          <w:bCs w:val="1"/>
          <w:rtl w:val="0"/>
        </w:rPr>
        <w:t xml:space="preserve">Step 3:</w:t>
      </w:r>
      <w:r w:rsidDel="00000000" w:rsidR="00000000" w:rsidRPr="00000000">
        <w:rPr>
          <w:rtl w:val="0"/>
        </w:rPr>
        <w:t xml:space="preserve"> Select the correct result from the list.</w:t>
      </w:r>
    </w:p>
    <w:p w:rsidR="00000000" w:rsidDel="00000000" w:rsidP="00000000" w:rsidRDefault="00000000" w:rsidRPr="00000000" w14:paraId="00000092">
      <w:pPr>
        <w:spacing w:after="300" w:before="300" w:lineRule="auto"/>
        <w:ind w:firstLine="720"/>
        <w:rPr/>
      </w:pPr>
      <w:r w:rsidDel="00000000" w:rsidR="00000000" w:rsidRPr="00000000">
        <w:rPr>
          <w:b w:val="1"/>
          <w:bCs w:val="1"/>
          <w:rtl w:val="0"/>
        </w:rPr>
        <w:t xml:space="preserve">Why:</w:t>
      </w:r>
      <w:r w:rsidDel="00000000" w:rsidR="00000000" w:rsidRPr="00000000">
        <w:rPr>
          <w:rtl w:val="0"/>
        </w:rPr>
        <w:t xml:space="preserve"> Adult learners benefit from scannable, predictable structure.</w:t>
      </w:r>
    </w:p>
    <w:p w:rsidR="00000000" w:rsidDel="00000000" w:rsidP="00000000" w:rsidRDefault="00000000" w:rsidRPr="00000000" w14:paraId="00000093">
      <w:pPr>
        <w:pStyle w:val="Heading2"/>
        <w:keepNext w:val="0"/>
        <w:keepLines w:val="0"/>
        <w:spacing w:after="80" w:lineRule="auto"/>
        <w:rPr>
          <w:b w:val="1"/>
          <w:bCs w:val="1"/>
          <w:sz w:val="34"/>
          <w:szCs w:val="34"/>
        </w:rPr>
      </w:pPr>
      <w:bookmarkStart w:colFirst="0" w:colLast="0" w:name="_f5ey4s6p606f" w:id="21"/>
      <w:bookmarkEnd w:id="21"/>
      <w:r w:rsidDel="00000000" w:rsidR="00000000" w:rsidRPr="00000000">
        <w:rPr>
          <w:b w:val="1"/>
          <w:bCs w:val="1"/>
          <w:sz w:val="34"/>
          <w:szCs w:val="34"/>
          <w:rtl w:val="0"/>
        </w:rPr>
        <w:t xml:space="preserve">SCREENSHOT IMPROVEMENTS</w:t>
      </w:r>
    </w:p>
    <w:p w:rsidR="00000000" w:rsidDel="00000000" w:rsidP="00000000" w:rsidRDefault="00000000" w:rsidRPr="00000000" w14:paraId="00000094">
      <w:pPr>
        <w:pStyle w:val="Heading3"/>
        <w:keepNext w:val="0"/>
        <w:keepLines w:val="0"/>
        <w:spacing w:before="280" w:lineRule="auto"/>
        <w:rPr>
          <w:b w:val="1"/>
          <w:bCs w:val="1"/>
          <w:color w:val="000000"/>
          <w:sz w:val="26"/>
          <w:szCs w:val="26"/>
        </w:rPr>
      </w:pPr>
      <w:bookmarkStart w:colFirst="0" w:colLast="0" w:name="_k180i7p0xwoj" w:id="22"/>
      <w:bookmarkEnd w:id="22"/>
      <w:r w:rsidDel="00000000" w:rsidR="00000000" w:rsidRPr="00000000">
        <w:rPr>
          <w:b w:val="1"/>
          <w:bCs w:val="1"/>
          <w:color w:val="000000"/>
          <w:sz w:val="26"/>
          <w:szCs w:val="26"/>
          <w:rtl w:val="0"/>
        </w:rPr>
        <w:t xml:space="preserve">Opportunities Noted:</w:t>
      </w:r>
    </w:p>
    <w:p w:rsidR="00000000" w:rsidDel="00000000" w:rsidP="00000000" w:rsidRDefault="00000000" w:rsidRPr="00000000" w14:paraId="00000095">
      <w:pPr>
        <w:numPr>
          <w:ilvl w:val="0"/>
          <w:numId w:val="1"/>
        </w:numPr>
        <w:spacing w:after="0" w:afterAutospacing="0" w:before="300" w:lineRule="auto"/>
        <w:ind w:left="720" w:hanging="360"/>
      </w:pPr>
      <w:r w:rsidDel="00000000" w:rsidR="00000000" w:rsidRPr="00000000">
        <w:rPr>
          <w:rtl w:val="0"/>
        </w:rPr>
        <w:t xml:space="preserve">Screenshots are inconsistent in size, alignment, and cropping.</w:t>
        <w:br w:type="textWrapping"/>
      </w:r>
    </w:p>
    <w:p w:rsidR="00000000" w:rsidDel="00000000" w:rsidP="00000000" w:rsidRDefault="00000000" w:rsidRPr="00000000" w14:paraId="00000096">
      <w:pPr>
        <w:numPr>
          <w:ilvl w:val="0"/>
          <w:numId w:val="1"/>
        </w:numPr>
        <w:spacing w:after="0" w:afterAutospacing="0" w:before="0" w:beforeAutospacing="0" w:lineRule="auto"/>
        <w:ind w:left="720" w:hanging="360"/>
      </w:pPr>
      <w:r w:rsidDel="00000000" w:rsidR="00000000" w:rsidRPr="00000000">
        <w:rPr>
          <w:rtl w:val="0"/>
        </w:rPr>
        <w:t xml:space="preserve">No callouts, highlights, or annotations to direct attention.</w:t>
        <w:br w:type="textWrapping"/>
      </w:r>
    </w:p>
    <w:p w:rsidR="00000000" w:rsidDel="00000000" w:rsidP="00000000" w:rsidRDefault="00000000" w:rsidRPr="00000000" w14:paraId="00000097">
      <w:pPr>
        <w:numPr>
          <w:ilvl w:val="0"/>
          <w:numId w:val="1"/>
        </w:numPr>
        <w:spacing w:after="300" w:before="0" w:beforeAutospacing="0" w:lineRule="auto"/>
        <w:ind w:left="720" w:hanging="360"/>
      </w:pPr>
      <w:r w:rsidDel="00000000" w:rsidR="00000000" w:rsidRPr="00000000">
        <w:rPr>
          <w:rtl w:val="0"/>
        </w:rPr>
        <w:t xml:space="preserve">No alt text or titles for screen readers.</w:t>
        <w:br w:type="textWrapping"/>
      </w:r>
    </w:p>
    <w:p w:rsidR="00000000" w:rsidDel="00000000" w:rsidP="00000000" w:rsidRDefault="00000000" w:rsidRPr="00000000" w14:paraId="00000098">
      <w:pPr>
        <w:pStyle w:val="Heading3"/>
        <w:keepNext w:val="0"/>
        <w:keepLines w:val="0"/>
        <w:spacing w:before="280" w:lineRule="auto"/>
        <w:rPr>
          <w:b w:val="1"/>
          <w:bCs w:val="1"/>
          <w:color w:val="000000"/>
          <w:sz w:val="26"/>
          <w:szCs w:val="26"/>
        </w:rPr>
      </w:pPr>
      <w:bookmarkStart w:colFirst="0" w:colLast="0" w:name="_wnf0ottgyrq1" w:id="23"/>
      <w:bookmarkEnd w:id="23"/>
      <w:r w:rsidDel="00000000" w:rsidR="00000000" w:rsidRPr="00000000">
        <w:rPr>
          <w:b w:val="1"/>
          <w:bCs w:val="1"/>
          <w:color w:val="000000"/>
          <w:sz w:val="26"/>
          <w:szCs w:val="26"/>
          <w:rtl w:val="0"/>
        </w:rPr>
        <w:t xml:space="preserve">Suggested Improvements:</w:t>
      </w:r>
    </w:p>
    <w:p w:rsidR="00000000" w:rsidDel="00000000" w:rsidP="00000000" w:rsidRDefault="00000000" w:rsidRPr="00000000" w14:paraId="00000099">
      <w:pPr>
        <w:numPr>
          <w:ilvl w:val="0"/>
          <w:numId w:val="23"/>
        </w:numPr>
        <w:spacing w:after="0" w:afterAutospacing="0" w:before="300" w:lineRule="auto"/>
        <w:ind w:left="720" w:hanging="360"/>
      </w:pPr>
      <w:r w:rsidDel="00000000" w:rsidR="00000000" w:rsidRPr="00000000">
        <w:rPr>
          <w:b w:val="1"/>
          <w:bCs w:val="1"/>
          <w:rtl w:val="0"/>
        </w:rPr>
        <w:t xml:space="preserve">Add Callouts:</w:t>
      </w:r>
      <w:r w:rsidDel="00000000" w:rsidR="00000000" w:rsidRPr="00000000">
        <w:rPr>
          <w:rtl w:val="0"/>
        </w:rPr>
        <w:t xml:space="preserve"> Use circles/arrows to highlight icons or fields in screenshots (especially magnifying glass, “Overflow menu,” or “Advanced Search”).</w:t>
        <w:br w:type="textWrapping"/>
      </w:r>
    </w:p>
    <w:p w:rsidR="00000000" w:rsidDel="00000000" w:rsidP="00000000" w:rsidRDefault="00000000" w:rsidRPr="00000000" w14:paraId="0000009A">
      <w:pPr>
        <w:numPr>
          <w:ilvl w:val="0"/>
          <w:numId w:val="23"/>
        </w:numPr>
        <w:spacing w:after="0" w:afterAutospacing="0" w:before="0" w:beforeAutospacing="0" w:lineRule="auto"/>
        <w:ind w:left="720" w:hanging="360"/>
      </w:pPr>
      <w:r w:rsidDel="00000000" w:rsidR="00000000" w:rsidRPr="00000000">
        <w:rPr>
          <w:b w:val="1"/>
          <w:bCs w:val="1"/>
          <w:rtl w:val="0"/>
        </w:rPr>
        <w:t xml:space="preserve">Label Each Screenshot:</w:t>
      </w:r>
      <w:r w:rsidDel="00000000" w:rsidR="00000000" w:rsidRPr="00000000">
        <w:rPr>
          <w:rtl w:val="0"/>
        </w:rPr>
        <w:t xml:space="preserve"> e.g., </w:t>
      </w:r>
      <w:r w:rsidDel="00000000" w:rsidR="00000000" w:rsidRPr="00000000">
        <w:rPr>
          <w:i w:val="1"/>
          <w:iCs w:val="1"/>
          <w:rtl w:val="0"/>
        </w:rPr>
        <w:t xml:space="preserve">Figure 1: Search Field with Table Number</w:t>
        <w:br w:type="textWrapping"/>
      </w:r>
    </w:p>
    <w:p w:rsidR="00000000" w:rsidDel="00000000" w:rsidP="00000000" w:rsidRDefault="00000000" w:rsidRPr="00000000" w14:paraId="0000009B">
      <w:pPr>
        <w:numPr>
          <w:ilvl w:val="0"/>
          <w:numId w:val="23"/>
        </w:numPr>
        <w:spacing w:after="0" w:afterAutospacing="0" w:before="0" w:beforeAutospacing="0" w:lineRule="auto"/>
        <w:ind w:left="720" w:hanging="360"/>
      </w:pPr>
      <w:r w:rsidDel="00000000" w:rsidR="00000000" w:rsidRPr="00000000">
        <w:rPr>
          <w:b w:val="1"/>
          <w:bCs w:val="1"/>
          <w:rtl w:val="0"/>
        </w:rPr>
        <w:t xml:space="preserve">Crop tightly:</w:t>
      </w:r>
      <w:r w:rsidDel="00000000" w:rsidR="00000000" w:rsidRPr="00000000">
        <w:rPr>
          <w:rtl w:val="0"/>
        </w:rPr>
        <w:t xml:space="preserve"> Remove white space and irrelevant UI around key images.</w:t>
        <w:br w:type="textWrapping"/>
      </w:r>
    </w:p>
    <w:p w:rsidR="00000000" w:rsidDel="00000000" w:rsidP="00000000" w:rsidRDefault="00000000" w:rsidRPr="00000000" w14:paraId="0000009C">
      <w:pPr>
        <w:numPr>
          <w:ilvl w:val="0"/>
          <w:numId w:val="23"/>
        </w:numPr>
        <w:spacing w:after="0" w:afterAutospacing="0" w:before="0" w:beforeAutospacing="0" w:lineRule="auto"/>
        <w:ind w:left="720" w:hanging="360"/>
      </w:pPr>
      <w:r w:rsidDel="00000000" w:rsidR="00000000" w:rsidRPr="00000000">
        <w:rPr>
          <w:b w:val="1"/>
          <w:bCs w:val="1"/>
          <w:rtl w:val="0"/>
        </w:rPr>
        <w:t xml:space="preserve">Use Numbering in Image Captions:</w:t>
      </w:r>
      <w:r w:rsidDel="00000000" w:rsidR="00000000" w:rsidRPr="00000000">
        <w:rPr>
          <w:rtl w:val="0"/>
        </w:rPr>
        <w:t xml:space="preserve"> Match image numbers to instruction steps for clarity.</w:t>
        <w:br w:type="textWrapping"/>
        <w:br w:type="textWrapping"/>
        <w:br w:type="textWrapping"/>
        <w:t xml:space="preserve"> </w:t>
      </w:r>
      <w:r w:rsidDel="00000000" w:rsidR="00000000" w:rsidRPr="00000000">
        <w:rPr>
          <w:i w:val="1"/>
          <w:iCs w:val="1"/>
          <w:rtl w:val="0"/>
        </w:rPr>
        <w:t xml:space="preserve">Step 2 (See Figure 2)</w:t>
        <w:br w:type="textWrapping"/>
        <w:br w:type="textWrapping"/>
      </w:r>
    </w:p>
    <w:p w:rsidR="00000000" w:rsidDel="00000000" w:rsidP="00000000" w:rsidRDefault="00000000" w:rsidRPr="00000000" w14:paraId="0000009D">
      <w:pPr>
        <w:numPr>
          <w:ilvl w:val="0"/>
          <w:numId w:val="23"/>
        </w:numPr>
        <w:spacing w:after="300" w:before="0" w:beforeAutospacing="0" w:lineRule="auto"/>
        <w:ind w:left="720" w:hanging="360"/>
      </w:pPr>
      <w:r w:rsidDel="00000000" w:rsidR="00000000" w:rsidRPr="00000000">
        <w:rPr>
          <w:b w:val="1"/>
          <w:bCs w:val="1"/>
          <w:rtl w:val="0"/>
        </w:rPr>
        <w:t xml:space="preserve">Standardize Size and Style:</w:t>
      </w:r>
      <w:r w:rsidDel="00000000" w:rsidR="00000000" w:rsidRPr="00000000">
        <w:rPr>
          <w:rtl w:val="0"/>
        </w:rPr>
        <w:t xml:space="preserve"> Use consistent margins, aspect ratio, and orientation.</w:t>
        <w:br w:type="textWrapping"/>
      </w:r>
    </w:p>
    <w:p w:rsidR="00000000" w:rsidDel="00000000" w:rsidP="00000000" w:rsidRDefault="00000000" w:rsidRPr="00000000" w14:paraId="0000009E">
      <w:pPr>
        <w:rPr>
          <w:b w:val="1"/>
          <w:bCs w:val="1"/>
          <w:sz w:val="34"/>
          <w:szCs w:val="34"/>
        </w:rPr>
      </w:pPr>
      <w:r w:rsidDel="00000000" w:rsidR="00000000" w:rsidRPr="00000000">
        <w:rPr>
          <w:b w:val="1"/>
          <w:bCs w:val="1"/>
          <w:sz w:val="34"/>
          <w:szCs w:val="34"/>
          <w:rtl w:val="0"/>
        </w:rPr>
        <w:t xml:space="preserve">INSTRUCTIONAL DESIGN PRINCIPLES TO INCORPORATE</w:t>
      </w:r>
    </w:p>
    <w:p w:rsidR="00000000" w:rsidDel="00000000" w:rsidP="00000000" w:rsidRDefault="00000000" w:rsidRPr="00000000" w14:paraId="0000009F">
      <w:pPr>
        <w:pStyle w:val="Heading3"/>
        <w:keepNext w:val="0"/>
        <w:keepLines w:val="0"/>
        <w:spacing w:before="280" w:lineRule="auto"/>
        <w:rPr>
          <w:b w:val="1"/>
          <w:bCs w:val="1"/>
          <w:color w:val="000000"/>
          <w:sz w:val="26"/>
          <w:szCs w:val="26"/>
        </w:rPr>
      </w:pPr>
      <w:bookmarkStart w:colFirst="0" w:colLast="0" w:name="_3y5n7ash74s4" w:id="24"/>
      <w:bookmarkEnd w:id="24"/>
      <w:r w:rsidDel="00000000" w:rsidR="00000000" w:rsidRPr="00000000">
        <w:rPr>
          <w:b w:val="1"/>
          <w:bCs w:val="1"/>
          <w:color w:val="000000"/>
          <w:sz w:val="26"/>
          <w:szCs w:val="26"/>
          <w:rtl w:val="0"/>
        </w:rPr>
        <w:t xml:space="preserve">1. Job Aid Version</w:t>
      </w:r>
    </w:p>
    <w:p w:rsidR="00000000" w:rsidDel="00000000" w:rsidP="00000000" w:rsidRDefault="00000000" w:rsidRPr="00000000" w14:paraId="000000A0">
      <w:pPr>
        <w:spacing w:after="300" w:before="300" w:lineRule="auto"/>
        <w:rPr/>
      </w:pPr>
      <w:r w:rsidDel="00000000" w:rsidR="00000000" w:rsidRPr="00000000">
        <w:rPr>
          <w:rtl w:val="0"/>
        </w:rPr>
        <w:t xml:space="preserve">Offer a downloadable quick-reference guide or printable PDF that distills common search actions:</w:t>
      </w:r>
    </w:p>
    <w:p w:rsidR="00000000" w:rsidDel="00000000" w:rsidP="00000000" w:rsidRDefault="00000000" w:rsidRPr="00000000" w14:paraId="000000A1">
      <w:pPr>
        <w:numPr>
          <w:ilvl w:val="0"/>
          <w:numId w:val="26"/>
        </w:numPr>
        <w:spacing w:after="0" w:afterAutospacing="0" w:before="300" w:lineRule="auto"/>
        <w:ind w:left="720" w:hanging="360"/>
      </w:pPr>
      <w:r w:rsidDel="00000000" w:rsidR="00000000" w:rsidRPr="00000000">
        <w:rPr>
          <w:rtl w:val="0"/>
        </w:rPr>
        <w:t xml:space="preserve">One-pagers like:</w:t>
        <w:br w:type="textWrapping"/>
      </w:r>
    </w:p>
    <w:p w:rsidR="00000000" w:rsidDel="00000000" w:rsidP="00000000" w:rsidRDefault="00000000" w:rsidRPr="00000000" w14:paraId="000000A2">
      <w:pPr>
        <w:numPr>
          <w:ilvl w:val="1"/>
          <w:numId w:val="26"/>
        </w:numPr>
        <w:spacing w:after="0" w:afterAutospacing="0" w:before="0" w:beforeAutospacing="0" w:lineRule="auto"/>
        <w:ind w:left="1440" w:hanging="360"/>
      </w:pPr>
      <w:r w:rsidDel="00000000" w:rsidR="00000000" w:rsidRPr="00000000">
        <w:rPr>
          <w:rtl w:val="0"/>
        </w:rPr>
        <w:t xml:space="preserve">“Find a Check by Guest Name”</w:t>
        <w:br w:type="textWrapping"/>
      </w:r>
    </w:p>
    <w:p w:rsidR="00000000" w:rsidDel="00000000" w:rsidP="00000000" w:rsidRDefault="00000000" w:rsidRPr="00000000" w14:paraId="000000A3">
      <w:pPr>
        <w:numPr>
          <w:ilvl w:val="1"/>
          <w:numId w:val="26"/>
        </w:numPr>
        <w:spacing w:after="0" w:afterAutospacing="0" w:before="0" w:beforeAutospacing="0" w:lineRule="auto"/>
        <w:ind w:left="1440" w:hanging="360"/>
      </w:pPr>
      <w:r w:rsidDel="00000000" w:rsidR="00000000" w:rsidRPr="00000000">
        <w:rPr>
          <w:rtl w:val="0"/>
        </w:rPr>
        <w:t xml:space="preserve">“Search Closed Checks”</w:t>
        <w:br w:type="textWrapping"/>
      </w:r>
    </w:p>
    <w:p w:rsidR="00000000" w:rsidDel="00000000" w:rsidP="00000000" w:rsidRDefault="00000000" w:rsidRPr="00000000" w14:paraId="000000A4">
      <w:pPr>
        <w:numPr>
          <w:ilvl w:val="1"/>
          <w:numId w:val="26"/>
        </w:numPr>
        <w:spacing w:after="300" w:before="0" w:beforeAutospacing="0" w:lineRule="auto"/>
        <w:ind w:left="1440" w:hanging="360"/>
      </w:pPr>
      <w:r w:rsidDel="00000000" w:rsidR="00000000" w:rsidRPr="00000000">
        <w:rPr>
          <w:rtl w:val="0"/>
        </w:rPr>
        <w:t xml:space="preserve">“Look Up by Credit Card”</w:t>
        <w:br w:type="textWrapping"/>
      </w:r>
    </w:p>
    <w:p w:rsidR="00000000" w:rsidDel="00000000" w:rsidP="00000000" w:rsidRDefault="00000000" w:rsidRPr="00000000" w14:paraId="000000A5">
      <w:pPr>
        <w:spacing w:after="300" w:before="300" w:lineRule="auto"/>
        <w:rPr/>
      </w:pPr>
      <w:r w:rsidDel="00000000" w:rsidR="00000000" w:rsidRPr="00000000">
        <w:rPr>
          <w:rtl w:val="0"/>
        </w:rPr>
        <w:t xml:space="preserve">This meets the need for </w:t>
      </w:r>
      <w:r w:rsidDel="00000000" w:rsidR="00000000" w:rsidRPr="00000000">
        <w:rPr>
          <w:b w:val="1"/>
          <w:bCs w:val="1"/>
          <w:rtl w:val="0"/>
        </w:rPr>
        <w:t xml:space="preserve">just-in-time</w:t>
      </w:r>
      <w:r w:rsidDel="00000000" w:rsidR="00000000" w:rsidRPr="00000000">
        <w:rPr>
          <w:rtl w:val="0"/>
        </w:rPr>
        <w:t xml:space="preserve"> performance support.</w:t>
      </w:r>
    </w:p>
    <w:p w:rsidR="00000000" w:rsidDel="00000000" w:rsidP="00000000" w:rsidRDefault="00000000" w:rsidRPr="00000000" w14:paraId="000000A6">
      <w:pPr>
        <w:rPr>
          <w:b w:val="1"/>
          <w:bCs w:val="1"/>
          <w:sz w:val="26"/>
          <w:szCs w:val="26"/>
        </w:rPr>
      </w:pPr>
      <w:r w:rsidDel="00000000" w:rsidR="00000000" w:rsidRPr="00000000">
        <w:rPr>
          <w:b w:val="1"/>
          <w:bCs w:val="1"/>
          <w:sz w:val="26"/>
          <w:szCs w:val="26"/>
          <w:rtl w:val="0"/>
        </w:rPr>
        <w:t xml:space="preserve">2. Decision Tree or Flowchart</w:t>
      </w:r>
    </w:p>
    <w:p w:rsidR="00000000" w:rsidDel="00000000" w:rsidP="00000000" w:rsidRDefault="00000000" w:rsidRPr="00000000" w14:paraId="000000A7">
      <w:pPr>
        <w:spacing w:after="300" w:before="300" w:lineRule="auto"/>
        <w:rPr/>
      </w:pPr>
      <w:r w:rsidDel="00000000" w:rsidR="00000000" w:rsidRPr="00000000">
        <w:rPr>
          <w:rtl w:val="0"/>
        </w:rPr>
        <w:t xml:space="preserve">Replace some text sections with visual flowcharts or decision trees.</w:t>
      </w:r>
    </w:p>
    <w:p w:rsidR="00000000" w:rsidDel="00000000" w:rsidP="00000000" w:rsidRDefault="00000000" w:rsidRPr="00000000" w14:paraId="000000A8">
      <w:pPr>
        <w:spacing w:after="300" w:before="30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0A9">
      <w:pPr>
        <w:spacing w:after="300" w:before="300" w:lineRule="auto"/>
        <w:ind w:left="600" w:right="600" w:firstLine="0"/>
        <w:rPr/>
      </w:pPr>
      <w:r w:rsidDel="00000000" w:rsidR="00000000" w:rsidRPr="00000000">
        <w:rPr>
          <w:b w:val="1"/>
          <w:bCs w:val="1"/>
          <w:rtl w:val="0"/>
        </w:rPr>
        <w:t xml:space="preserve">What are you trying to do?</w:t>
        <w:br w:type="textWrapping"/>
      </w:r>
      <w:r w:rsidDel="00000000" w:rsidR="00000000" w:rsidRPr="00000000">
        <w:rPr>
          <w:rFonts w:ascii="Arial Unicode MS" w:cs="Arial Unicode MS" w:eastAsia="Arial Unicode MS" w:hAnsi="Arial Unicode MS"/>
          <w:rtl w:val="0"/>
        </w:rPr>
        <w:t xml:space="preserve"> → Find a check by guest name ➜ Use Quick Order Search</w:t>
        <w:br w:type="textWrapping"/>
        <w:t xml:space="preserve"> → Lookup by credit card ➜ Use Lookup Check</w:t>
        <w:br w:type="textWrapping"/>
        <w:t xml:space="preserve"> → See full transaction history ➜ Use Advanced Search on Toast Web</w:t>
      </w:r>
    </w:p>
    <w:p w:rsidR="00000000" w:rsidDel="00000000" w:rsidP="00000000" w:rsidRDefault="00000000" w:rsidRPr="00000000" w14:paraId="000000AA">
      <w:pPr>
        <w:spacing w:after="300" w:before="300" w:lineRule="auto"/>
        <w:rPr/>
      </w:pPr>
      <w:r w:rsidDel="00000000" w:rsidR="00000000" w:rsidRPr="00000000">
        <w:rPr>
          <w:rtl w:val="0"/>
        </w:rPr>
        <w:t xml:space="preserve"> </w:t>
        <w:tab/>
      </w:r>
      <w:r w:rsidDel="00000000" w:rsidR="00000000" w:rsidRPr="00000000">
        <w:rPr>
          <w:b w:val="1"/>
          <w:bCs w:val="1"/>
          <w:rtl w:val="0"/>
        </w:rPr>
        <w:t xml:space="preserve">Why:</w:t>
      </w:r>
      <w:r w:rsidDel="00000000" w:rsidR="00000000" w:rsidRPr="00000000">
        <w:rPr>
          <w:rtl w:val="0"/>
        </w:rPr>
        <w:t xml:space="preserve"> Decision paths reduce cognitive load and speed up task completion.</w:t>
      </w:r>
    </w:p>
    <w:p w:rsidR="00000000" w:rsidDel="00000000" w:rsidP="00000000" w:rsidRDefault="00000000" w:rsidRPr="00000000" w14:paraId="000000AB">
      <w:pPr>
        <w:rPr>
          <w:b w:val="1"/>
          <w:bCs w:val="1"/>
          <w:sz w:val="26"/>
          <w:szCs w:val="26"/>
        </w:rPr>
      </w:pPr>
      <w:r w:rsidDel="00000000" w:rsidR="00000000" w:rsidRPr="00000000">
        <w:rPr>
          <w:b w:val="1"/>
          <w:bCs w:val="1"/>
          <w:sz w:val="26"/>
          <w:szCs w:val="26"/>
          <w:rtl w:val="0"/>
        </w:rPr>
        <w:t xml:space="preserve">3. Embed Microlearning or Tooltips</w:t>
      </w:r>
    </w:p>
    <w:p w:rsidR="00000000" w:rsidDel="00000000" w:rsidP="00000000" w:rsidRDefault="00000000" w:rsidRPr="00000000" w14:paraId="000000AC">
      <w:pPr>
        <w:spacing w:after="300" w:before="300" w:lineRule="auto"/>
        <w:rPr/>
      </w:pPr>
      <w:r w:rsidDel="00000000" w:rsidR="00000000" w:rsidRPr="00000000">
        <w:rPr>
          <w:rtl w:val="0"/>
        </w:rPr>
        <w:t xml:space="preserve">In Toast Web, provide contextual in-product tips:</w:t>
      </w:r>
    </w:p>
    <w:p w:rsidR="00000000" w:rsidDel="00000000" w:rsidP="00000000" w:rsidRDefault="00000000" w:rsidRPr="00000000" w14:paraId="000000AD">
      <w:pPr>
        <w:numPr>
          <w:ilvl w:val="0"/>
          <w:numId w:val="29"/>
        </w:numPr>
        <w:spacing w:after="0" w:afterAutospacing="0" w:before="300" w:lineRule="auto"/>
        <w:ind w:left="720" w:hanging="360"/>
      </w:pPr>
      <w:r w:rsidDel="00000000" w:rsidR="00000000" w:rsidRPr="00000000">
        <w:rPr>
          <w:rFonts w:ascii="Arial Unicode MS" w:cs="Arial Unicode MS" w:eastAsia="Arial Unicode MS" w:hAnsi="Arial Unicode MS"/>
          <w:rtl w:val="0"/>
        </w:rPr>
        <w:t xml:space="preserve">Hover over search icons → "Need to search by card? Click here."</w:t>
        <w:br w:type="textWrapping"/>
      </w:r>
    </w:p>
    <w:p w:rsidR="00000000" w:rsidDel="00000000" w:rsidP="00000000" w:rsidRDefault="00000000" w:rsidRPr="00000000" w14:paraId="000000AE">
      <w:pPr>
        <w:numPr>
          <w:ilvl w:val="0"/>
          <w:numId w:val="29"/>
        </w:numPr>
        <w:spacing w:after="300" w:before="0" w:beforeAutospacing="0" w:lineRule="auto"/>
        <w:ind w:left="720" w:hanging="360"/>
      </w:pPr>
      <w:r w:rsidDel="00000000" w:rsidR="00000000" w:rsidRPr="00000000">
        <w:rPr>
          <w:rtl w:val="0"/>
        </w:rPr>
        <w:t xml:space="preserve">Micro-video link: “Watch how to find checks by credit card.”</w:t>
        <w:br w:type="textWrapping"/>
      </w:r>
    </w:p>
    <w:p w:rsidR="00000000" w:rsidDel="00000000" w:rsidP="00000000" w:rsidRDefault="00000000" w:rsidRPr="00000000" w14:paraId="000000AF">
      <w:pPr>
        <w:rPr>
          <w:b w:val="1"/>
          <w:bCs w:val="1"/>
          <w:sz w:val="26"/>
          <w:szCs w:val="26"/>
        </w:rPr>
      </w:pPr>
      <w:r w:rsidDel="00000000" w:rsidR="00000000" w:rsidRPr="00000000">
        <w:rPr>
          <w:b w:val="1"/>
          <w:bCs w:val="1"/>
          <w:sz w:val="26"/>
          <w:szCs w:val="26"/>
          <w:rtl w:val="0"/>
        </w:rPr>
        <w:t xml:space="preserve">4. Feedback and Confirmation Language</w:t>
      </w:r>
    </w:p>
    <w:p w:rsidR="00000000" w:rsidDel="00000000" w:rsidP="00000000" w:rsidRDefault="00000000" w:rsidRPr="00000000" w14:paraId="000000B0">
      <w:pPr>
        <w:spacing w:after="300" w:before="300" w:lineRule="auto"/>
        <w:rPr/>
      </w:pPr>
      <w:r w:rsidDel="00000000" w:rsidR="00000000" w:rsidRPr="00000000">
        <w:rPr>
          <w:rtl w:val="0"/>
        </w:rPr>
        <w:t xml:space="preserve">Add guidance about what success/failure looks like.</w:t>
      </w:r>
    </w:p>
    <w:p w:rsidR="00000000" w:rsidDel="00000000" w:rsidP="00000000" w:rsidRDefault="00000000" w:rsidRPr="00000000" w14:paraId="000000B1">
      <w:pPr>
        <w:spacing w:after="300" w:before="30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0B2">
      <w:pPr>
        <w:numPr>
          <w:ilvl w:val="0"/>
          <w:numId w:val="6"/>
        </w:numPr>
        <w:spacing w:after="300" w:before="300" w:lineRule="auto"/>
        <w:ind w:left="720" w:right="600" w:hanging="360"/>
      </w:pPr>
      <w:r w:rsidDel="00000000" w:rsidR="00000000" w:rsidRPr="00000000">
        <w:rPr>
          <w:rtl w:val="0"/>
        </w:rPr>
        <w:t xml:space="preserve">If the check is found, a list will appear below.</w:t>
        <w:br w:type="textWrapping"/>
        <w:t xml:space="preserve">If no matches appear, you’ll see a “Not Found” message.</w:t>
      </w:r>
    </w:p>
    <w:p w:rsidR="00000000" w:rsidDel="00000000" w:rsidP="00000000" w:rsidRDefault="00000000" w:rsidRPr="00000000" w14:paraId="000000B3">
      <w:pPr>
        <w:rPr>
          <w:b w:val="1"/>
          <w:bCs w:val="1"/>
          <w:sz w:val="34"/>
          <w:szCs w:val="34"/>
        </w:rPr>
      </w:pPr>
      <w:r w:rsidDel="00000000" w:rsidR="00000000" w:rsidRPr="00000000">
        <w:rPr>
          <w:b w:val="1"/>
          <w:bCs w:val="1"/>
          <w:sz w:val="34"/>
          <w:szCs w:val="34"/>
          <w:rtl w:val="0"/>
        </w:rPr>
        <w:t xml:space="preserve">ACCESSIBILITY &amp; CLARITY</w:t>
      </w:r>
    </w:p>
    <w:p w:rsidR="00000000" w:rsidDel="00000000" w:rsidP="00000000" w:rsidRDefault="00000000" w:rsidRPr="00000000" w14:paraId="000000B4">
      <w:pPr>
        <w:numPr>
          <w:ilvl w:val="0"/>
          <w:numId w:val="12"/>
        </w:numPr>
        <w:spacing w:after="0" w:afterAutospacing="0" w:before="300" w:lineRule="auto"/>
        <w:ind w:left="720" w:hanging="360"/>
      </w:pPr>
      <w:r w:rsidDel="00000000" w:rsidR="00000000" w:rsidRPr="00000000">
        <w:rPr>
          <w:rtl w:val="0"/>
        </w:rPr>
        <w:t xml:space="preserve">Use </w:t>
      </w:r>
      <w:r w:rsidDel="00000000" w:rsidR="00000000" w:rsidRPr="00000000">
        <w:rPr>
          <w:b w:val="1"/>
          <w:bCs w:val="1"/>
          <w:rtl w:val="0"/>
        </w:rPr>
        <w:t xml:space="preserve">plain language</w:t>
      </w:r>
      <w:r w:rsidDel="00000000" w:rsidR="00000000" w:rsidRPr="00000000">
        <w:rPr>
          <w:rtl w:val="0"/>
        </w:rPr>
        <w:t xml:space="preserve"> principles throughout (Grade 8 reading level). Avoid phrases like “respective,” “utilize,” “dialog listing multiple matching checks.”</w:t>
        <w:br w:type="textWrapping"/>
      </w:r>
    </w:p>
    <w:p w:rsidR="00000000" w:rsidDel="00000000" w:rsidP="00000000" w:rsidRDefault="00000000" w:rsidRPr="00000000" w14:paraId="000000B5">
      <w:pPr>
        <w:numPr>
          <w:ilvl w:val="0"/>
          <w:numId w:val="12"/>
        </w:numPr>
        <w:spacing w:after="0" w:afterAutospacing="0" w:before="0" w:beforeAutospacing="0" w:lineRule="auto"/>
        <w:ind w:left="720" w:hanging="360"/>
      </w:pPr>
      <w:r w:rsidDel="00000000" w:rsidR="00000000" w:rsidRPr="00000000">
        <w:rPr>
          <w:rtl w:val="0"/>
        </w:rPr>
        <w:t xml:space="preserve">Ensure </w:t>
      </w:r>
      <w:r w:rsidDel="00000000" w:rsidR="00000000" w:rsidRPr="00000000">
        <w:rPr>
          <w:b w:val="1"/>
          <w:bCs w:val="1"/>
          <w:rtl w:val="0"/>
        </w:rPr>
        <w:t xml:space="preserve">color contrast</w:t>
      </w:r>
      <w:r w:rsidDel="00000000" w:rsidR="00000000" w:rsidRPr="00000000">
        <w:rPr>
          <w:rtl w:val="0"/>
        </w:rPr>
        <w:t xml:space="preserve"> in screenshots is accessible.</w:t>
        <w:br w:type="textWrapping"/>
      </w:r>
    </w:p>
    <w:p w:rsidR="00000000" w:rsidDel="00000000" w:rsidP="00000000" w:rsidRDefault="00000000" w:rsidRPr="00000000" w14:paraId="000000B6">
      <w:pPr>
        <w:numPr>
          <w:ilvl w:val="0"/>
          <w:numId w:val="12"/>
        </w:numPr>
        <w:spacing w:after="300" w:before="0" w:beforeAutospacing="0" w:lineRule="auto"/>
        <w:ind w:left="720" w:hanging="360"/>
      </w:pPr>
      <w:r w:rsidDel="00000000" w:rsidR="00000000" w:rsidRPr="00000000">
        <w:rPr>
          <w:rtl w:val="0"/>
        </w:rPr>
        <w:t xml:space="preserve">Add </w:t>
      </w:r>
      <w:r w:rsidDel="00000000" w:rsidR="00000000" w:rsidRPr="00000000">
        <w:rPr>
          <w:b w:val="1"/>
          <w:bCs w:val="1"/>
          <w:rtl w:val="0"/>
        </w:rPr>
        <w:t xml:space="preserve">alt text</w:t>
      </w:r>
      <w:r w:rsidDel="00000000" w:rsidR="00000000" w:rsidRPr="00000000">
        <w:rPr>
          <w:rtl w:val="0"/>
        </w:rPr>
        <w:t xml:space="preserve"> for each image: “Screenshot of search bar with table number entered.”</w:t>
        <w:br w:type="textWrapping"/>
      </w:r>
    </w:p>
    <w:p w:rsidR="00000000" w:rsidDel="00000000" w:rsidP="00000000" w:rsidRDefault="00000000" w:rsidRPr="00000000" w14:paraId="000000B7">
      <w:pPr>
        <w:pStyle w:val="Heading2"/>
        <w:keepNext w:val="0"/>
        <w:keepLines w:val="0"/>
        <w:spacing w:after="80" w:lineRule="auto"/>
        <w:rPr>
          <w:b w:val="1"/>
          <w:bCs w:val="1"/>
          <w:sz w:val="34"/>
          <w:szCs w:val="34"/>
        </w:rPr>
      </w:pPr>
      <w:bookmarkStart w:colFirst="0" w:colLast="0" w:name="_jfm41scg29ig" w:id="25"/>
      <w:bookmarkEnd w:id="25"/>
      <w:r w:rsidDel="00000000" w:rsidR="00000000" w:rsidRPr="00000000">
        <w:rPr>
          <w:b w:val="1"/>
          <w:bCs w:val="1"/>
          <w:sz w:val="34"/>
          <w:szCs w:val="34"/>
          <w:rtl w:val="0"/>
        </w:rPr>
        <w:t xml:space="preserve">FINAL THOUGHTS: RECOMMENDED FORMAT OVERHAUL</w:t>
      </w:r>
    </w:p>
    <w:tbl>
      <w:tblPr>
        <w:tblStyle w:val="Table4"/>
        <w:tblW w:w="93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75"/>
        <w:gridCol w:w="5735"/>
        <w:tblGridChange w:id="0">
          <w:tblGrid>
            <w:gridCol w:w="3575"/>
            <w:gridCol w:w="5735"/>
          </w:tblGrid>
        </w:tblGridChange>
      </w:tblGrid>
      <w:tr>
        <w:trPr>
          <w:cantSplit w:val="0"/>
          <w:trHeight w:val="5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jc w:val="center"/>
              <w:rPr/>
            </w:pPr>
            <w:r w:rsidDel="00000000" w:rsidR="00000000" w:rsidRPr="00000000">
              <w:rPr>
                <w:b w:val="1"/>
                <w:bCs w:val="1"/>
                <w:rtl w:val="0"/>
              </w:rPr>
              <w:t xml:space="preserve">Current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jc w:val="center"/>
              <w:rPr/>
            </w:pPr>
            <w:r w:rsidDel="00000000" w:rsidR="00000000" w:rsidRPr="00000000">
              <w:rPr>
                <w:b w:val="1"/>
                <w:bCs w:val="1"/>
                <w:rtl w:val="0"/>
              </w:rPr>
              <w:t xml:space="preserve">Recommended</w:t>
            </w:r>
            <w:r w:rsidDel="00000000" w:rsidR="00000000" w:rsidRPr="00000000">
              <w:rPr>
                <w:rtl w:val="0"/>
              </w:rPr>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A">
            <w:pPr>
              <w:rPr/>
            </w:pPr>
            <w:r w:rsidDel="00000000" w:rsidR="00000000" w:rsidRPr="00000000">
              <w:rPr>
                <w:rtl w:val="0"/>
              </w:rPr>
              <w:t xml:space="preserve">Dense page of text and screenshots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B">
            <w:pPr>
              <w:rPr/>
            </w:pPr>
            <w:r w:rsidDel="00000000" w:rsidR="00000000" w:rsidRPr="00000000">
              <w:rPr>
                <w:rtl w:val="0"/>
              </w:rPr>
              <w:t xml:space="preserve">Interactive web format with collapsible accordion sections</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C">
            <w:pPr>
              <w:rPr/>
            </w:pPr>
            <w:r w:rsidDel="00000000" w:rsidR="00000000" w:rsidRPr="00000000">
              <w:rPr>
                <w:rtl w:val="0"/>
              </w:rPr>
              <w:t xml:space="preserve">Minimal visual hierarchy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D">
            <w:pPr>
              <w:rPr/>
            </w:pPr>
            <w:r w:rsidDel="00000000" w:rsidR="00000000" w:rsidRPr="00000000">
              <w:rPr>
                <w:rtl w:val="0"/>
              </w:rPr>
              <w:t xml:space="preserve">Use of headers, subheaders, bullet lists, and visuals</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r w:rsidDel="00000000" w:rsidR="00000000" w:rsidRPr="00000000">
              <w:rPr>
                <w:rtl w:val="0"/>
              </w:rPr>
              <w:t xml:space="preserve">Hard to skim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rPr/>
            </w:pPr>
            <w:r w:rsidDel="00000000" w:rsidR="00000000" w:rsidRPr="00000000">
              <w:rPr>
                <w:rtl w:val="0"/>
              </w:rPr>
              <w:t xml:space="preserve">Anchor-linked table of contents and task-based headings</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0">
            <w:pPr>
              <w:rPr/>
            </w:pPr>
            <w:r w:rsidDel="00000000" w:rsidR="00000000" w:rsidRPr="00000000">
              <w:rPr>
                <w:rtl w:val="0"/>
              </w:rPr>
              <w:t xml:space="preserve">Flat screenshots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1">
            <w:pPr>
              <w:rPr/>
            </w:pPr>
            <w:r w:rsidDel="00000000" w:rsidR="00000000" w:rsidRPr="00000000">
              <w:rPr>
                <w:rtl w:val="0"/>
              </w:rPr>
              <w:t xml:space="preserve">Annotated, labeled, high-contrast screenshots with callouts</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2">
            <w:pPr>
              <w:rPr/>
            </w:pPr>
            <w:r w:rsidDel="00000000" w:rsidR="00000000" w:rsidRPr="00000000">
              <w:rPr>
                <w:rtl w:val="0"/>
              </w:rPr>
              <w:t xml:space="preserve">No role-based guidance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rPr/>
            </w:pPr>
            <w:r w:rsidDel="00000000" w:rsidR="00000000" w:rsidRPr="00000000">
              <w:rPr>
                <w:rtl w:val="0"/>
              </w:rPr>
              <w:t xml:space="preserve">Add role callouts: "Best for: Managers" vs. "Servers"</w:t>
            </w:r>
          </w:p>
        </w:tc>
      </w:tr>
    </w:tbl>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b w:val="1"/>
          <w:bCs w:val="1"/>
          <w:sz w:val="34"/>
          <w:szCs w:val="34"/>
        </w:rPr>
      </w:pPr>
      <w:r w:rsidDel="00000000" w:rsidR="00000000" w:rsidRPr="00000000">
        <w:rPr>
          <w:b w:val="1"/>
          <w:bCs w:val="1"/>
          <w:sz w:val="34"/>
          <w:szCs w:val="34"/>
          <w:rtl w:val="0"/>
        </w:rPr>
        <w:t xml:space="preserve">WHAT WORKS WELL AND WHY</w:t>
      </w:r>
    </w:p>
    <w:p w:rsidR="00000000" w:rsidDel="00000000" w:rsidP="00000000" w:rsidRDefault="00000000" w:rsidRPr="00000000" w14:paraId="000000C6">
      <w:pPr>
        <w:rPr>
          <w:b w:val="1"/>
          <w:bCs w:val="1"/>
          <w:sz w:val="34"/>
          <w:szCs w:val="34"/>
        </w:rPr>
      </w:pPr>
      <w:r w:rsidDel="00000000" w:rsidR="00000000" w:rsidRPr="00000000">
        <w:rPr>
          <w:rtl w:val="0"/>
        </w:rPr>
      </w:r>
    </w:p>
    <w:p w:rsidR="00000000" w:rsidDel="00000000" w:rsidP="00000000" w:rsidRDefault="00000000" w:rsidRPr="00000000" w14:paraId="000000C7">
      <w:pPr>
        <w:rPr>
          <w:b w:val="1"/>
          <w:bCs w:val="1"/>
          <w:sz w:val="26"/>
          <w:szCs w:val="26"/>
        </w:rPr>
      </w:pPr>
      <w:r w:rsidDel="00000000" w:rsidR="00000000" w:rsidRPr="00000000">
        <w:rPr>
          <w:b w:val="1"/>
          <w:bCs w:val="1"/>
          <w:sz w:val="26"/>
          <w:szCs w:val="26"/>
          <w:rtl w:val="0"/>
        </w:rPr>
        <w:t xml:space="preserve">1. Multiple Search Pathways Are Provided</w:t>
      </w:r>
    </w:p>
    <w:p w:rsidR="00000000" w:rsidDel="00000000" w:rsidP="00000000" w:rsidRDefault="00000000" w:rsidRPr="00000000" w14:paraId="000000C8">
      <w:pPr>
        <w:spacing w:after="300" w:before="300" w:lineRule="auto"/>
        <w:ind w:left="600" w:right="600" w:firstLine="0"/>
        <w:rPr/>
      </w:pPr>
      <w:r w:rsidDel="00000000" w:rsidR="00000000" w:rsidRPr="00000000">
        <w:rPr>
          <w:b w:val="1"/>
          <w:bCs w:val="1"/>
          <w:rtl w:val="0"/>
        </w:rPr>
        <w:t xml:space="preserve">Example:</w:t>
      </w:r>
      <w:r w:rsidDel="00000000" w:rsidR="00000000" w:rsidRPr="00000000">
        <w:rPr>
          <w:rtl w:val="0"/>
        </w:rPr>
        <w:t xml:space="preserve"> The page outlines several ways to find a guest check: by name, table number, check number, credit card, GUID, device number, date range, etc.</w:t>
      </w:r>
    </w:p>
    <w:p w:rsidR="00000000" w:rsidDel="00000000" w:rsidP="00000000" w:rsidRDefault="00000000" w:rsidRPr="00000000" w14:paraId="000000C9">
      <w:pPr>
        <w:spacing w:after="300" w:before="300" w:lineRule="auto"/>
        <w:rPr>
          <w:b w:val="1"/>
          <w:bCs w:val="1"/>
        </w:rPr>
      </w:pPr>
      <w:r w:rsidDel="00000000" w:rsidR="00000000" w:rsidRPr="00000000">
        <w:rPr>
          <w:b w:val="1"/>
          <w:bCs w:val="1"/>
          <w:rtl w:val="0"/>
        </w:rPr>
        <w:t xml:space="preserve">Why it works:</w:t>
      </w:r>
    </w:p>
    <w:p w:rsidR="00000000" w:rsidDel="00000000" w:rsidP="00000000" w:rsidRDefault="00000000" w:rsidRPr="00000000" w14:paraId="000000CA">
      <w:pPr>
        <w:numPr>
          <w:ilvl w:val="0"/>
          <w:numId w:val="20"/>
        </w:numPr>
        <w:spacing w:after="0" w:afterAutospacing="0" w:before="300" w:lineRule="auto"/>
        <w:ind w:left="720" w:hanging="360"/>
      </w:pPr>
      <w:r w:rsidDel="00000000" w:rsidR="00000000" w:rsidRPr="00000000">
        <w:rPr>
          <w:rtl w:val="0"/>
        </w:rPr>
        <w:t xml:space="preserve">Supports </w:t>
      </w:r>
      <w:r w:rsidDel="00000000" w:rsidR="00000000" w:rsidRPr="00000000">
        <w:rPr>
          <w:b w:val="1"/>
          <w:bCs w:val="1"/>
          <w:rtl w:val="0"/>
        </w:rPr>
        <w:t xml:space="preserve">diverse user goals</w:t>
      </w:r>
      <w:r w:rsidDel="00000000" w:rsidR="00000000" w:rsidRPr="00000000">
        <w:rPr>
          <w:rtl w:val="0"/>
        </w:rPr>
        <w:t xml:space="preserve"> and real-world contexts (e.g., "I only have the last 4 digits of the card" vs. "I know the table number").</w:t>
        <w:br w:type="textWrapping"/>
      </w:r>
    </w:p>
    <w:p w:rsidR="00000000" w:rsidDel="00000000" w:rsidP="00000000" w:rsidRDefault="00000000" w:rsidRPr="00000000" w14:paraId="000000CB">
      <w:pPr>
        <w:numPr>
          <w:ilvl w:val="0"/>
          <w:numId w:val="20"/>
        </w:numPr>
        <w:spacing w:after="0" w:afterAutospacing="0" w:before="0" w:beforeAutospacing="0" w:lineRule="auto"/>
        <w:ind w:left="720" w:hanging="360"/>
      </w:pPr>
      <w:r w:rsidDel="00000000" w:rsidR="00000000" w:rsidRPr="00000000">
        <w:rPr>
          <w:rtl w:val="0"/>
        </w:rPr>
        <w:t xml:space="preserve">Recognizes the complexity of restaurant operations and aligns with </w:t>
      </w:r>
      <w:r w:rsidDel="00000000" w:rsidR="00000000" w:rsidRPr="00000000">
        <w:rPr>
          <w:b w:val="1"/>
          <w:bCs w:val="1"/>
          <w:rtl w:val="0"/>
        </w:rPr>
        <w:t xml:space="preserve">performance-based design</w:t>
      </w:r>
      <w:r w:rsidDel="00000000" w:rsidR="00000000" w:rsidRPr="00000000">
        <w:rPr>
          <w:rtl w:val="0"/>
        </w:rPr>
        <w:t xml:space="preserve">, the learner can choose the most relevant task path.</w:t>
        <w:br w:type="textWrapping"/>
      </w:r>
    </w:p>
    <w:p w:rsidR="00000000" w:rsidDel="00000000" w:rsidP="00000000" w:rsidRDefault="00000000" w:rsidRPr="00000000" w14:paraId="000000CC">
      <w:pPr>
        <w:numPr>
          <w:ilvl w:val="0"/>
          <w:numId w:val="20"/>
        </w:numPr>
        <w:spacing w:after="300" w:before="0" w:beforeAutospacing="0" w:lineRule="auto"/>
        <w:ind w:left="720" w:hanging="360"/>
      </w:pPr>
      <w:r w:rsidDel="00000000" w:rsidR="00000000" w:rsidRPr="00000000">
        <w:rPr>
          <w:rtl w:val="0"/>
        </w:rPr>
        <w:t xml:space="preserve">Aligns with </w:t>
      </w:r>
      <w:r w:rsidDel="00000000" w:rsidR="00000000" w:rsidRPr="00000000">
        <w:rPr>
          <w:b w:val="1"/>
          <w:bCs w:val="1"/>
          <w:rtl w:val="0"/>
        </w:rPr>
        <w:t xml:space="preserve">flexible learning</w:t>
      </w:r>
      <w:r w:rsidDel="00000000" w:rsidR="00000000" w:rsidRPr="00000000">
        <w:rPr>
          <w:rtl w:val="0"/>
        </w:rPr>
        <w:t xml:space="preserve"> preferences in adult learners who need solutions "in the moment."</w:t>
        <w:br w:type="textWrapping"/>
      </w:r>
    </w:p>
    <w:p w:rsidR="00000000" w:rsidDel="00000000" w:rsidP="00000000" w:rsidRDefault="00000000" w:rsidRPr="00000000" w14:paraId="000000CD">
      <w:pPr>
        <w:rPr>
          <w:b w:val="1"/>
          <w:bCs w:val="1"/>
          <w:sz w:val="26"/>
          <w:szCs w:val="26"/>
        </w:rPr>
      </w:pPr>
      <w:r w:rsidDel="00000000" w:rsidR="00000000" w:rsidRPr="00000000">
        <w:rPr>
          <w:b w:val="1"/>
          <w:bCs w:val="1"/>
          <w:sz w:val="26"/>
          <w:szCs w:val="26"/>
          <w:rtl w:val="0"/>
        </w:rPr>
        <w:t xml:space="preserve">2. Step-by-Step Instructions Are Provided</w:t>
      </w:r>
    </w:p>
    <w:p w:rsidR="00000000" w:rsidDel="00000000" w:rsidP="00000000" w:rsidRDefault="00000000" w:rsidRPr="00000000" w14:paraId="000000CE">
      <w:pPr>
        <w:spacing w:after="300" w:before="300" w:lineRule="auto"/>
        <w:ind w:left="600" w:right="600" w:firstLine="0"/>
        <w:rPr/>
      </w:pPr>
      <w:r w:rsidDel="00000000" w:rsidR="00000000" w:rsidRPr="00000000">
        <w:rPr>
          <w:b w:val="1"/>
          <w:bCs w:val="1"/>
          <w:rtl w:val="0"/>
        </w:rPr>
        <w:t xml:space="preserve">Example:</w:t>
      </w:r>
      <w:r w:rsidDel="00000000" w:rsidR="00000000" w:rsidRPr="00000000">
        <w:rPr>
          <w:rtl w:val="0"/>
        </w:rPr>
        <w:t xml:space="preserve"> In sections like “Search using guest first or last name, table or check number,” the page breaks actions into ordered steps.</w:t>
      </w:r>
    </w:p>
    <w:p w:rsidR="00000000" w:rsidDel="00000000" w:rsidP="00000000" w:rsidRDefault="00000000" w:rsidRPr="00000000" w14:paraId="000000CF">
      <w:pPr>
        <w:spacing w:after="300" w:before="300" w:lineRule="auto"/>
        <w:rPr>
          <w:b w:val="1"/>
          <w:bCs w:val="1"/>
        </w:rPr>
      </w:pPr>
      <w:r w:rsidDel="00000000" w:rsidR="00000000" w:rsidRPr="00000000">
        <w:rPr>
          <w:b w:val="1"/>
          <w:bCs w:val="1"/>
          <w:rtl w:val="0"/>
        </w:rPr>
        <w:t xml:space="preserve">Why it works:</w:t>
      </w:r>
    </w:p>
    <w:p w:rsidR="00000000" w:rsidDel="00000000" w:rsidP="00000000" w:rsidRDefault="00000000" w:rsidRPr="00000000" w14:paraId="000000D0">
      <w:pPr>
        <w:numPr>
          <w:ilvl w:val="0"/>
          <w:numId w:val="28"/>
        </w:numPr>
        <w:spacing w:after="0" w:afterAutospacing="0" w:before="300" w:lineRule="auto"/>
        <w:ind w:left="720" w:hanging="360"/>
      </w:pPr>
      <w:r w:rsidDel="00000000" w:rsidR="00000000" w:rsidRPr="00000000">
        <w:rPr>
          <w:rtl w:val="0"/>
        </w:rPr>
        <w:t xml:space="preserve">Uses </w:t>
      </w:r>
      <w:r w:rsidDel="00000000" w:rsidR="00000000" w:rsidRPr="00000000">
        <w:rPr>
          <w:b w:val="1"/>
          <w:bCs w:val="1"/>
          <w:rtl w:val="0"/>
        </w:rPr>
        <w:t xml:space="preserve">procedural scaffolding</w:t>
      </w:r>
      <w:r w:rsidDel="00000000" w:rsidR="00000000" w:rsidRPr="00000000">
        <w:rPr>
          <w:rtl w:val="0"/>
        </w:rPr>
        <w:t xml:space="preserve">: breaking tasks into ordered steps helps reduce cognitive load.</w:t>
        <w:br w:type="textWrapping"/>
      </w:r>
    </w:p>
    <w:p w:rsidR="00000000" w:rsidDel="00000000" w:rsidP="00000000" w:rsidRDefault="00000000" w:rsidRPr="00000000" w14:paraId="000000D1">
      <w:pPr>
        <w:numPr>
          <w:ilvl w:val="0"/>
          <w:numId w:val="28"/>
        </w:numPr>
        <w:spacing w:after="0" w:afterAutospacing="0" w:before="0" w:beforeAutospacing="0" w:lineRule="auto"/>
        <w:ind w:left="720" w:hanging="360"/>
      </w:pPr>
      <w:r w:rsidDel="00000000" w:rsidR="00000000" w:rsidRPr="00000000">
        <w:rPr>
          <w:rtl w:val="0"/>
        </w:rPr>
        <w:t xml:space="preserve">Learners aren’t left guessing. This is crucial in time-sensitive environments like POS troubleshooting.</w:t>
        <w:br w:type="textWrapping"/>
      </w:r>
    </w:p>
    <w:p w:rsidR="00000000" w:rsidDel="00000000" w:rsidP="00000000" w:rsidRDefault="00000000" w:rsidRPr="00000000" w14:paraId="000000D2">
      <w:pPr>
        <w:numPr>
          <w:ilvl w:val="0"/>
          <w:numId w:val="28"/>
        </w:numPr>
        <w:spacing w:after="300" w:before="0" w:beforeAutospacing="0" w:lineRule="auto"/>
        <w:ind w:left="720" w:hanging="360"/>
      </w:pPr>
      <w:r w:rsidDel="00000000" w:rsidR="00000000" w:rsidRPr="00000000">
        <w:rPr>
          <w:rtl w:val="0"/>
        </w:rPr>
        <w:t xml:space="preserve">Matches the </w:t>
      </w:r>
      <w:r w:rsidDel="00000000" w:rsidR="00000000" w:rsidRPr="00000000">
        <w:rPr>
          <w:b w:val="1"/>
          <w:bCs w:val="1"/>
          <w:rtl w:val="0"/>
        </w:rPr>
        <w:t xml:space="preserve">job aid model</w:t>
      </w:r>
      <w:r w:rsidDel="00000000" w:rsidR="00000000" w:rsidRPr="00000000">
        <w:rPr>
          <w:rtl w:val="0"/>
        </w:rPr>
        <w:t xml:space="preserve"> of instruction that works well for software interfaces.</w:t>
        <w:br w:type="textWrapping"/>
      </w:r>
    </w:p>
    <w:p w:rsidR="00000000" w:rsidDel="00000000" w:rsidP="00000000" w:rsidRDefault="00000000" w:rsidRPr="00000000" w14:paraId="000000D3">
      <w:pPr>
        <w:rPr>
          <w:b w:val="1"/>
          <w:bCs w:val="1"/>
          <w:sz w:val="26"/>
          <w:szCs w:val="26"/>
        </w:rPr>
      </w:pPr>
      <w:r w:rsidDel="00000000" w:rsidR="00000000" w:rsidRPr="00000000">
        <w:rPr>
          <w:b w:val="1"/>
          <w:bCs w:val="1"/>
          <w:sz w:val="26"/>
          <w:szCs w:val="26"/>
          <w:rtl w:val="0"/>
        </w:rPr>
        <w:t xml:space="preserve">3. Screenshots Appear Near Their Related Instructions</w:t>
      </w:r>
    </w:p>
    <w:p w:rsidR="00000000" w:rsidDel="00000000" w:rsidP="00000000" w:rsidRDefault="00000000" w:rsidRPr="00000000" w14:paraId="000000D4">
      <w:pPr>
        <w:spacing w:after="300" w:before="300" w:lineRule="auto"/>
        <w:ind w:left="600" w:right="600" w:firstLine="0"/>
        <w:rPr/>
      </w:pPr>
      <w:r w:rsidDel="00000000" w:rsidR="00000000" w:rsidRPr="00000000">
        <w:rPr>
          <w:b w:val="1"/>
          <w:bCs w:val="1"/>
          <w:rtl w:val="0"/>
        </w:rPr>
        <w:t xml:space="preserve">Example:</w:t>
      </w:r>
      <w:r w:rsidDel="00000000" w:rsidR="00000000" w:rsidRPr="00000000">
        <w:rPr>
          <w:rtl w:val="0"/>
        </w:rPr>
        <w:t xml:space="preserve"> When explaining how to open the search function or find the Lookup Check, screenshots are placed directly below or beside the related step.</w:t>
      </w:r>
    </w:p>
    <w:p w:rsidR="00000000" w:rsidDel="00000000" w:rsidP="00000000" w:rsidRDefault="00000000" w:rsidRPr="00000000" w14:paraId="000000D5">
      <w:pPr>
        <w:spacing w:after="300" w:before="300" w:lineRule="auto"/>
        <w:rPr>
          <w:b w:val="1"/>
          <w:bCs w:val="1"/>
        </w:rPr>
      </w:pPr>
      <w:r w:rsidDel="00000000" w:rsidR="00000000" w:rsidRPr="00000000">
        <w:rPr>
          <w:b w:val="1"/>
          <w:bCs w:val="1"/>
          <w:rtl w:val="0"/>
        </w:rPr>
        <w:t xml:space="preserve">Why it works:</w:t>
      </w:r>
    </w:p>
    <w:p w:rsidR="00000000" w:rsidDel="00000000" w:rsidP="00000000" w:rsidRDefault="00000000" w:rsidRPr="00000000" w14:paraId="000000D6">
      <w:pPr>
        <w:numPr>
          <w:ilvl w:val="0"/>
          <w:numId w:val="18"/>
        </w:numPr>
        <w:spacing w:after="0" w:afterAutospacing="0" w:before="300" w:lineRule="auto"/>
        <w:ind w:left="720" w:hanging="360"/>
      </w:pPr>
      <w:r w:rsidDel="00000000" w:rsidR="00000000" w:rsidRPr="00000000">
        <w:rPr>
          <w:rtl w:val="0"/>
        </w:rPr>
        <w:t xml:space="preserve">Reduces </w:t>
      </w:r>
      <w:r w:rsidDel="00000000" w:rsidR="00000000" w:rsidRPr="00000000">
        <w:rPr>
          <w:b w:val="1"/>
          <w:bCs w:val="1"/>
          <w:rtl w:val="0"/>
        </w:rPr>
        <w:t xml:space="preserve">split attention</w:t>
      </w:r>
      <w:r w:rsidDel="00000000" w:rsidR="00000000" w:rsidRPr="00000000">
        <w:rPr>
          <w:rtl w:val="0"/>
        </w:rPr>
        <w:t xml:space="preserve"> (a common usability issue) by pairing visual and textual guidance together.</w:t>
        <w:br w:type="textWrapping"/>
      </w:r>
    </w:p>
    <w:p w:rsidR="00000000" w:rsidDel="00000000" w:rsidP="00000000" w:rsidRDefault="00000000" w:rsidRPr="00000000" w14:paraId="000000D7">
      <w:pPr>
        <w:numPr>
          <w:ilvl w:val="0"/>
          <w:numId w:val="18"/>
        </w:numPr>
        <w:spacing w:after="0" w:afterAutospacing="0" w:before="0" w:beforeAutospacing="0" w:lineRule="auto"/>
        <w:ind w:left="720" w:hanging="360"/>
      </w:pPr>
      <w:r w:rsidDel="00000000" w:rsidR="00000000" w:rsidRPr="00000000">
        <w:rPr>
          <w:rtl w:val="0"/>
        </w:rPr>
        <w:t xml:space="preserve">Supports </w:t>
      </w:r>
      <w:r w:rsidDel="00000000" w:rsidR="00000000" w:rsidRPr="00000000">
        <w:rPr>
          <w:b w:val="1"/>
          <w:bCs w:val="1"/>
          <w:rtl w:val="0"/>
        </w:rPr>
        <w:t xml:space="preserve">dual coding theory</w:t>
      </w:r>
      <w:r w:rsidDel="00000000" w:rsidR="00000000" w:rsidRPr="00000000">
        <w:rPr>
          <w:rtl w:val="0"/>
        </w:rPr>
        <w:t xml:space="preserve">: learners process text and images in separate cognitive channels, improving retention and task execution.</w:t>
        <w:br w:type="textWrapping"/>
      </w:r>
    </w:p>
    <w:p w:rsidR="00000000" w:rsidDel="00000000" w:rsidP="00000000" w:rsidRDefault="00000000" w:rsidRPr="00000000" w14:paraId="000000D8">
      <w:pPr>
        <w:numPr>
          <w:ilvl w:val="0"/>
          <w:numId w:val="18"/>
        </w:numPr>
        <w:spacing w:after="300" w:before="0" w:beforeAutospacing="0" w:lineRule="auto"/>
        <w:ind w:left="720" w:hanging="360"/>
      </w:pPr>
      <w:r w:rsidDel="00000000" w:rsidR="00000000" w:rsidRPr="00000000">
        <w:rPr>
          <w:rtl w:val="0"/>
        </w:rPr>
        <w:t xml:space="preserve">Provides </w:t>
      </w:r>
      <w:r w:rsidDel="00000000" w:rsidR="00000000" w:rsidRPr="00000000">
        <w:rPr>
          <w:b w:val="1"/>
          <w:bCs w:val="1"/>
          <w:rtl w:val="0"/>
        </w:rPr>
        <w:t xml:space="preserve">visual confirmation</w:t>
      </w:r>
      <w:r w:rsidDel="00000000" w:rsidR="00000000" w:rsidRPr="00000000">
        <w:rPr>
          <w:rtl w:val="0"/>
        </w:rPr>
        <w:t xml:space="preserve"> of what success looks like (e.g., "Did I open the right screen?").</w:t>
        <w:br w:type="textWrapping"/>
      </w:r>
    </w:p>
    <w:p w:rsidR="00000000" w:rsidDel="00000000" w:rsidP="00000000" w:rsidRDefault="00000000" w:rsidRPr="00000000" w14:paraId="000000D9">
      <w:pPr>
        <w:rPr>
          <w:b w:val="1"/>
          <w:bCs w:val="1"/>
          <w:sz w:val="26"/>
          <w:szCs w:val="26"/>
        </w:rPr>
      </w:pPr>
      <w:r w:rsidDel="00000000" w:rsidR="00000000" w:rsidRPr="00000000">
        <w:rPr>
          <w:b w:val="1"/>
          <w:bCs w:val="1"/>
          <w:sz w:val="26"/>
          <w:szCs w:val="26"/>
          <w:rtl w:val="0"/>
        </w:rPr>
        <w:t xml:space="preserve">4. Advanced Options Are Included But Deprioritized</w:t>
      </w:r>
    </w:p>
    <w:p w:rsidR="00000000" w:rsidDel="00000000" w:rsidP="00000000" w:rsidRDefault="00000000" w:rsidRPr="00000000" w14:paraId="000000DA">
      <w:pPr>
        <w:spacing w:after="300" w:before="300" w:lineRule="auto"/>
        <w:ind w:left="600" w:right="600" w:firstLine="0"/>
        <w:rPr/>
      </w:pPr>
      <w:r w:rsidDel="00000000" w:rsidR="00000000" w:rsidRPr="00000000">
        <w:rPr>
          <w:b w:val="1"/>
          <w:bCs w:val="1"/>
          <w:rtl w:val="0"/>
        </w:rPr>
        <w:t xml:space="preserve">Example:</w:t>
      </w:r>
      <w:r w:rsidDel="00000000" w:rsidR="00000000" w:rsidRPr="00000000">
        <w:rPr>
          <w:rtl w:val="0"/>
        </w:rPr>
        <w:t xml:space="preserve"> Advanced Search is positioned lower on the page, after simpler methods are described.</w:t>
      </w:r>
    </w:p>
    <w:p w:rsidR="00000000" w:rsidDel="00000000" w:rsidP="00000000" w:rsidRDefault="00000000" w:rsidRPr="00000000" w14:paraId="000000DB">
      <w:pPr>
        <w:spacing w:after="300" w:before="300" w:lineRule="auto"/>
        <w:rPr>
          <w:b w:val="1"/>
          <w:bCs w:val="1"/>
        </w:rPr>
      </w:pPr>
      <w:r w:rsidDel="00000000" w:rsidR="00000000" w:rsidRPr="00000000">
        <w:rPr>
          <w:b w:val="1"/>
          <w:bCs w:val="1"/>
          <w:rtl w:val="0"/>
        </w:rPr>
        <w:t xml:space="preserve">Why it works:</w:t>
      </w:r>
    </w:p>
    <w:p w:rsidR="00000000" w:rsidDel="00000000" w:rsidP="00000000" w:rsidRDefault="00000000" w:rsidRPr="00000000" w14:paraId="000000DC">
      <w:pPr>
        <w:numPr>
          <w:ilvl w:val="0"/>
          <w:numId w:val="7"/>
        </w:numPr>
        <w:spacing w:after="0" w:afterAutospacing="0" w:before="300" w:lineRule="auto"/>
        <w:ind w:left="720" w:hanging="360"/>
      </w:pPr>
      <w:r w:rsidDel="00000000" w:rsidR="00000000" w:rsidRPr="00000000">
        <w:rPr>
          <w:rtl w:val="0"/>
        </w:rPr>
        <w:t xml:space="preserve">Follows </w:t>
      </w:r>
      <w:r w:rsidDel="00000000" w:rsidR="00000000" w:rsidRPr="00000000">
        <w:rPr>
          <w:b w:val="1"/>
          <w:bCs w:val="1"/>
          <w:rtl w:val="0"/>
        </w:rPr>
        <w:t xml:space="preserve">progressive disclosure</w:t>
      </w:r>
      <w:r w:rsidDel="00000000" w:rsidR="00000000" w:rsidRPr="00000000">
        <w:rPr>
          <w:rtl w:val="0"/>
        </w:rPr>
        <w:t xml:space="preserve">: Users see basic options first, with advanced ones reserved for edge cases.</w:t>
        <w:br w:type="textWrapping"/>
      </w:r>
    </w:p>
    <w:p w:rsidR="00000000" w:rsidDel="00000000" w:rsidP="00000000" w:rsidRDefault="00000000" w:rsidRPr="00000000" w14:paraId="000000DD">
      <w:pPr>
        <w:numPr>
          <w:ilvl w:val="0"/>
          <w:numId w:val="7"/>
        </w:numPr>
        <w:spacing w:after="0" w:afterAutospacing="0" w:before="0" w:beforeAutospacing="0" w:lineRule="auto"/>
        <w:ind w:left="720" w:hanging="360"/>
      </w:pPr>
      <w:r w:rsidDel="00000000" w:rsidR="00000000" w:rsidRPr="00000000">
        <w:rPr>
          <w:rtl w:val="0"/>
        </w:rPr>
        <w:t xml:space="preserve">Prevents overwhelm and prioritizes </w:t>
      </w:r>
      <w:r w:rsidDel="00000000" w:rsidR="00000000" w:rsidRPr="00000000">
        <w:rPr>
          <w:b w:val="1"/>
          <w:bCs w:val="1"/>
          <w:rtl w:val="0"/>
        </w:rPr>
        <w:t xml:space="preserve">efficiency</w:t>
      </w:r>
      <w:r w:rsidDel="00000000" w:rsidR="00000000" w:rsidRPr="00000000">
        <w:rPr>
          <w:rtl w:val="0"/>
        </w:rPr>
        <w:t xml:space="preserve"> for common tasks.</w:t>
        <w:br w:type="textWrapping"/>
      </w:r>
    </w:p>
    <w:p w:rsidR="00000000" w:rsidDel="00000000" w:rsidP="00000000" w:rsidRDefault="00000000" w:rsidRPr="00000000" w14:paraId="000000DE">
      <w:pPr>
        <w:numPr>
          <w:ilvl w:val="0"/>
          <w:numId w:val="7"/>
        </w:numPr>
        <w:spacing w:after="300" w:before="0" w:beforeAutospacing="0" w:lineRule="auto"/>
        <w:ind w:left="720" w:hanging="360"/>
      </w:pPr>
      <w:r w:rsidDel="00000000" w:rsidR="00000000" w:rsidRPr="00000000">
        <w:rPr>
          <w:rtl w:val="0"/>
        </w:rPr>
        <w:t xml:space="preserve">Aligns with the </w:t>
      </w:r>
      <w:r w:rsidDel="00000000" w:rsidR="00000000" w:rsidRPr="00000000">
        <w:rPr>
          <w:b w:val="1"/>
          <w:bCs w:val="1"/>
          <w:rtl w:val="0"/>
        </w:rPr>
        <w:t xml:space="preserve">adult learning principle of relevance: </w:t>
      </w:r>
      <w:r w:rsidDel="00000000" w:rsidR="00000000" w:rsidRPr="00000000">
        <w:rPr>
          <w:rtl w:val="0"/>
        </w:rPr>
        <w:t xml:space="preserve">Users can skip what they don’t need.</w:t>
        <w:br w:type="textWrapping"/>
      </w:r>
    </w:p>
    <w:p w:rsidR="00000000" w:rsidDel="00000000" w:rsidP="00000000" w:rsidRDefault="00000000" w:rsidRPr="00000000" w14:paraId="000000DF">
      <w:pPr>
        <w:rPr>
          <w:b w:val="1"/>
          <w:bCs w:val="1"/>
          <w:sz w:val="26"/>
          <w:szCs w:val="26"/>
        </w:rPr>
      </w:pPr>
      <w:r w:rsidDel="00000000" w:rsidR="00000000" w:rsidRPr="00000000">
        <w:rPr>
          <w:b w:val="1"/>
          <w:bCs w:val="1"/>
          <w:sz w:val="26"/>
          <w:szCs w:val="26"/>
          <w:rtl w:val="0"/>
        </w:rPr>
        <w:t xml:space="preserve">5. Realistic Scenarios Are Hinted At</w:t>
      </w:r>
    </w:p>
    <w:p w:rsidR="00000000" w:rsidDel="00000000" w:rsidP="00000000" w:rsidRDefault="00000000" w:rsidRPr="00000000" w14:paraId="000000E0">
      <w:pPr>
        <w:spacing w:after="300" w:before="300" w:lineRule="auto"/>
        <w:ind w:left="600" w:right="600" w:firstLine="0"/>
        <w:rPr/>
      </w:pPr>
      <w:r w:rsidDel="00000000" w:rsidR="00000000" w:rsidRPr="00000000">
        <w:rPr>
          <w:b w:val="1"/>
          <w:bCs w:val="1"/>
          <w:rtl w:val="0"/>
        </w:rPr>
        <w:t xml:space="preserve">Example:</w:t>
      </w:r>
      <w:r w:rsidDel="00000000" w:rsidR="00000000" w:rsidRPr="00000000">
        <w:rPr>
          <w:rtl w:val="0"/>
        </w:rPr>
        <w:t xml:space="preserve"> The credit card search section includes, “To search for checks using the last four digits of a credit card…”</w:t>
      </w:r>
    </w:p>
    <w:p w:rsidR="00000000" w:rsidDel="00000000" w:rsidP="00000000" w:rsidRDefault="00000000" w:rsidRPr="00000000" w14:paraId="000000E1">
      <w:pPr>
        <w:spacing w:after="300" w:before="300" w:lineRule="auto"/>
        <w:rPr>
          <w:b w:val="1"/>
          <w:bCs w:val="1"/>
        </w:rPr>
      </w:pPr>
      <w:r w:rsidDel="00000000" w:rsidR="00000000" w:rsidRPr="00000000">
        <w:rPr>
          <w:b w:val="1"/>
          <w:bCs w:val="1"/>
          <w:rtl w:val="0"/>
        </w:rPr>
        <w:t xml:space="preserve">Why it works:</w:t>
      </w:r>
    </w:p>
    <w:p w:rsidR="00000000" w:rsidDel="00000000" w:rsidP="00000000" w:rsidRDefault="00000000" w:rsidRPr="00000000" w14:paraId="000000E2">
      <w:pPr>
        <w:numPr>
          <w:ilvl w:val="0"/>
          <w:numId w:val="8"/>
        </w:numPr>
        <w:spacing w:after="0" w:afterAutospacing="0" w:before="300" w:lineRule="auto"/>
        <w:ind w:left="720" w:hanging="360"/>
      </w:pPr>
      <w:r w:rsidDel="00000000" w:rsidR="00000000" w:rsidRPr="00000000">
        <w:rPr>
          <w:rtl w:val="0"/>
        </w:rPr>
        <w:t xml:space="preserve">These hints act as </w:t>
      </w:r>
      <w:r w:rsidDel="00000000" w:rsidR="00000000" w:rsidRPr="00000000">
        <w:rPr>
          <w:b w:val="1"/>
          <w:bCs w:val="1"/>
          <w:rtl w:val="0"/>
        </w:rPr>
        <w:t xml:space="preserve">lightweight scenarios</w:t>
      </w:r>
      <w:r w:rsidDel="00000000" w:rsidR="00000000" w:rsidRPr="00000000">
        <w:rPr>
          <w:rtl w:val="0"/>
        </w:rPr>
        <w:t xml:space="preserve"> that help users contextualize when each method is useful.</w:t>
        <w:br w:type="textWrapping"/>
      </w:r>
    </w:p>
    <w:p w:rsidR="00000000" w:rsidDel="00000000" w:rsidP="00000000" w:rsidRDefault="00000000" w:rsidRPr="00000000" w14:paraId="000000E3">
      <w:pPr>
        <w:numPr>
          <w:ilvl w:val="0"/>
          <w:numId w:val="8"/>
        </w:numPr>
        <w:spacing w:after="0" w:afterAutospacing="0" w:before="0" w:beforeAutospacing="0" w:lineRule="auto"/>
        <w:ind w:left="720" w:hanging="360"/>
      </w:pPr>
      <w:r w:rsidDel="00000000" w:rsidR="00000000" w:rsidRPr="00000000">
        <w:rPr>
          <w:rtl w:val="0"/>
        </w:rPr>
        <w:t xml:space="preserve">Triggers </w:t>
      </w:r>
      <w:r w:rsidDel="00000000" w:rsidR="00000000" w:rsidRPr="00000000">
        <w:rPr>
          <w:b w:val="1"/>
          <w:bCs w:val="1"/>
          <w:rtl w:val="0"/>
        </w:rPr>
        <w:t xml:space="preserve">prior knowledge</w:t>
      </w:r>
      <w:r w:rsidDel="00000000" w:rsidR="00000000" w:rsidRPr="00000000">
        <w:rPr>
          <w:rtl w:val="0"/>
        </w:rPr>
        <w:t xml:space="preserve">, a key adult learning principle: “Oh right, I </w:t>
      </w:r>
      <w:r w:rsidDel="00000000" w:rsidR="00000000" w:rsidRPr="00000000">
        <w:rPr>
          <w:i w:val="1"/>
          <w:iCs w:val="1"/>
          <w:rtl w:val="0"/>
        </w:rPr>
        <w:t xml:space="preserve">do</w:t>
      </w:r>
      <w:r w:rsidDel="00000000" w:rsidR="00000000" w:rsidRPr="00000000">
        <w:rPr>
          <w:rtl w:val="0"/>
        </w:rPr>
        <w:t xml:space="preserve"> remember the customer paid with a card.”</w:t>
        <w:br w:type="textWrapping"/>
      </w:r>
    </w:p>
    <w:p w:rsidR="00000000" w:rsidDel="00000000" w:rsidP="00000000" w:rsidRDefault="00000000" w:rsidRPr="00000000" w14:paraId="000000E4">
      <w:pPr>
        <w:numPr>
          <w:ilvl w:val="0"/>
          <w:numId w:val="8"/>
        </w:numPr>
        <w:spacing w:after="300" w:before="0" w:beforeAutospacing="0" w:lineRule="auto"/>
        <w:ind w:left="720" w:hanging="360"/>
      </w:pPr>
      <w:r w:rsidDel="00000000" w:rsidR="00000000" w:rsidRPr="00000000">
        <w:rPr>
          <w:rtl w:val="0"/>
        </w:rPr>
        <w:t xml:space="preserve">Helps bridge the gap between abstract instruction and </w:t>
      </w:r>
      <w:r w:rsidDel="00000000" w:rsidR="00000000" w:rsidRPr="00000000">
        <w:rPr>
          <w:b w:val="1"/>
          <w:bCs w:val="1"/>
          <w:rtl w:val="0"/>
        </w:rPr>
        <w:t xml:space="preserve">real-world execution</w:t>
      </w:r>
      <w:r w:rsidDel="00000000" w:rsidR="00000000" w:rsidRPr="00000000">
        <w:rPr>
          <w:rtl w:val="0"/>
        </w:rPr>
        <w:t xml:space="preserve">.</w:t>
        <w:br w:type="textWrapping"/>
      </w:r>
    </w:p>
    <w:p w:rsidR="00000000" w:rsidDel="00000000" w:rsidP="00000000" w:rsidRDefault="00000000" w:rsidRPr="00000000" w14:paraId="000000E5">
      <w:pPr>
        <w:rPr>
          <w:b w:val="1"/>
          <w:bCs w:val="1"/>
          <w:sz w:val="26"/>
          <w:szCs w:val="26"/>
        </w:rPr>
      </w:pPr>
      <w:r w:rsidDel="00000000" w:rsidR="00000000" w:rsidRPr="00000000">
        <w:rPr>
          <w:b w:val="1"/>
          <w:bCs w:val="1"/>
          <w:sz w:val="26"/>
          <w:szCs w:val="26"/>
          <w:rtl w:val="0"/>
        </w:rPr>
        <w:t xml:space="preserve">6. Clear Visual Indicators in UI</w:t>
      </w:r>
    </w:p>
    <w:p w:rsidR="00000000" w:rsidDel="00000000" w:rsidP="00000000" w:rsidRDefault="00000000" w:rsidRPr="00000000" w14:paraId="000000E6">
      <w:pPr>
        <w:spacing w:after="300" w:before="300" w:lineRule="auto"/>
        <w:ind w:left="600" w:right="600" w:firstLine="0"/>
        <w:rPr/>
      </w:pPr>
      <w:r w:rsidDel="00000000" w:rsidR="00000000" w:rsidRPr="00000000">
        <w:rPr>
          <w:b w:val="1"/>
          <w:bCs w:val="1"/>
          <w:rtl w:val="0"/>
        </w:rPr>
        <w:t xml:space="preserve">Example:</w:t>
      </w:r>
      <w:r w:rsidDel="00000000" w:rsidR="00000000" w:rsidRPr="00000000">
        <w:rPr>
          <w:rtl w:val="0"/>
        </w:rPr>
        <w:t xml:space="preserve"> The magnifying glass, Overflow menu, and check lookup icons are referenced by name.</w:t>
      </w:r>
    </w:p>
    <w:p w:rsidR="00000000" w:rsidDel="00000000" w:rsidP="00000000" w:rsidRDefault="00000000" w:rsidRPr="00000000" w14:paraId="000000E7">
      <w:pPr>
        <w:spacing w:after="300" w:before="300" w:lineRule="auto"/>
        <w:rPr>
          <w:b w:val="1"/>
          <w:bCs w:val="1"/>
        </w:rPr>
      </w:pPr>
      <w:r w:rsidDel="00000000" w:rsidR="00000000" w:rsidRPr="00000000">
        <w:rPr>
          <w:b w:val="1"/>
          <w:bCs w:val="1"/>
          <w:rtl w:val="0"/>
        </w:rPr>
        <w:t xml:space="preserve">Why it works:</w:t>
      </w:r>
    </w:p>
    <w:p w:rsidR="00000000" w:rsidDel="00000000" w:rsidP="00000000" w:rsidRDefault="00000000" w:rsidRPr="00000000" w14:paraId="000000E8">
      <w:pPr>
        <w:numPr>
          <w:ilvl w:val="0"/>
          <w:numId w:val="3"/>
        </w:numPr>
        <w:spacing w:after="0" w:afterAutospacing="0" w:before="300" w:lineRule="auto"/>
        <w:ind w:left="720" w:hanging="360"/>
      </w:pPr>
      <w:r w:rsidDel="00000000" w:rsidR="00000000" w:rsidRPr="00000000">
        <w:rPr>
          <w:rtl w:val="0"/>
        </w:rPr>
        <w:t xml:space="preserve">Leverages </w:t>
      </w:r>
      <w:r w:rsidDel="00000000" w:rsidR="00000000" w:rsidRPr="00000000">
        <w:rPr>
          <w:b w:val="1"/>
          <w:bCs w:val="1"/>
          <w:rtl w:val="0"/>
        </w:rPr>
        <w:t xml:space="preserve">consistent interface language</w:t>
      </w:r>
      <w:r w:rsidDel="00000000" w:rsidR="00000000" w:rsidRPr="00000000">
        <w:rPr>
          <w:rtl w:val="0"/>
        </w:rPr>
        <w:t xml:space="preserve">, reinforcing mental models of the UI.</w:t>
        <w:br w:type="textWrapping"/>
      </w:r>
    </w:p>
    <w:p w:rsidR="00000000" w:rsidDel="00000000" w:rsidP="00000000" w:rsidRDefault="00000000" w:rsidRPr="00000000" w14:paraId="000000E9">
      <w:pPr>
        <w:numPr>
          <w:ilvl w:val="0"/>
          <w:numId w:val="3"/>
        </w:numPr>
        <w:spacing w:after="0" w:afterAutospacing="0" w:before="0" w:beforeAutospacing="0" w:lineRule="auto"/>
        <w:ind w:left="720" w:hanging="360"/>
      </w:pPr>
      <w:r w:rsidDel="00000000" w:rsidR="00000000" w:rsidRPr="00000000">
        <w:rPr>
          <w:rtl w:val="0"/>
        </w:rPr>
        <w:t xml:space="preserve">Supports </w:t>
      </w:r>
      <w:r w:rsidDel="00000000" w:rsidR="00000000" w:rsidRPr="00000000">
        <w:rPr>
          <w:b w:val="1"/>
          <w:bCs w:val="1"/>
          <w:rtl w:val="0"/>
        </w:rPr>
        <w:t xml:space="preserve">recognition over recall</w:t>
      </w:r>
      <w:r w:rsidDel="00000000" w:rsidR="00000000" w:rsidRPr="00000000">
        <w:rPr>
          <w:rtl w:val="0"/>
        </w:rPr>
        <w:t xml:space="preserve">: Users just need to spot the magnifying glass, not remember what it's called.</w:t>
        <w:br w:type="textWrapping"/>
      </w:r>
    </w:p>
    <w:p w:rsidR="00000000" w:rsidDel="00000000" w:rsidP="00000000" w:rsidRDefault="00000000" w:rsidRPr="00000000" w14:paraId="000000EA">
      <w:pPr>
        <w:numPr>
          <w:ilvl w:val="0"/>
          <w:numId w:val="3"/>
        </w:numPr>
        <w:spacing w:after="300" w:before="0" w:beforeAutospacing="0" w:lineRule="auto"/>
        <w:ind w:left="720" w:hanging="360"/>
      </w:pPr>
      <w:r w:rsidDel="00000000" w:rsidR="00000000" w:rsidRPr="00000000">
        <w:rPr>
          <w:rtl w:val="0"/>
        </w:rPr>
        <w:t xml:space="preserve">Enhances </w:t>
      </w:r>
      <w:r w:rsidDel="00000000" w:rsidR="00000000" w:rsidRPr="00000000">
        <w:rPr>
          <w:b w:val="1"/>
          <w:bCs w:val="1"/>
          <w:rtl w:val="0"/>
        </w:rPr>
        <w:t xml:space="preserve">usability for novice users</w:t>
      </w:r>
      <w:r w:rsidDel="00000000" w:rsidR="00000000" w:rsidRPr="00000000">
        <w:rPr>
          <w:rtl w:val="0"/>
        </w:rPr>
        <w:t xml:space="preserve"> or those under pressure.</w:t>
        <w:br w:type="textWrapping"/>
      </w:r>
    </w:p>
    <w:p w:rsidR="00000000" w:rsidDel="00000000" w:rsidP="00000000" w:rsidRDefault="00000000" w:rsidRPr="00000000" w14:paraId="000000EB">
      <w:pPr>
        <w:rPr>
          <w:b w:val="1"/>
          <w:bCs w:val="1"/>
          <w:sz w:val="26"/>
          <w:szCs w:val="26"/>
        </w:rPr>
      </w:pPr>
      <w:r w:rsidDel="00000000" w:rsidR="00000000" w:rsidRPr="00000000">
        <w:rPr>
          <w:b w:val="1"/>
          <w:bCs w:val="1"/>
          <w:sz w:val="26"/>
          <w:szCs w:val="26"/>
          <w:rtl w:val="0"/>
        </w:rPr>
        <w:t xml:space="preserve">7. Explanation of Errors and System Behavior</w:t>
      </w:r>
    </w:p>
    <w:p w:rsidR="00000000" w:rsidDel="00000000" w:rsidP="00000000" w:rsidRDefault="00000000" w:rsidRPr="00000000" w14:paraId="000000EC">
      <w:pPr>
        <w:spacing w:after="300" w:before="300" w:lineRule="auto"/>
        <w:ind w:left="600" w:right="600" w:firstLine="0"/>
        <w:rPr/>
      </w:pPr>
      <w:r w:rsidDel="00000000" w:rsidR="00000000" w:rsidRPr="00000000">
        <w:rPr>
          <w:b w:val="1"/>
          <w:bCs w:val="1"/>
          <w:rtl w:val="0"/>
        </w:rPr>
        <w:t xml:space="preserve">Example:</w:t>
      </w:r>
      <w:r w:rsidDel="00000000" w:rsidR="00000000" w:rsidRPr="00000000">
        <w:rPr>
          <w:rtl w:val="0"/>
        </w:rPr>
        <w:t xml:space="preserve"> "If the guest’s credit card… does not return a match, a 'not found' message appears.”</w:t>
      </w:r>
    </w:p>
    <w:p w:rsidR="00000000" w:rsidDel="00000000" w:rsidP="00000000" w:rsidRDefault="00000000" w:rsidRPr="00000000" w14:paraId="000000ED">
      <w:pPr>
        <w:spacing w:after="300" w:before="300" w:lineRule="auto"/>
        <w:rPr>
          <w:b w:val="1"/>
          <w:bCs w:val="1"/>
        </w:rPr>
      </w:pPr>
      <w:r w:rsidDel="00000000" w:rsidR="00000000" w:rsidRPr="00000000">
        <w:rPr>
          <w:b w:val="1"/>
          <w:bCs w:val="1"/>
          <w:rtl w:val="0"/>
        </w:rPr>
        <w:t xml:space="preserve">Why it works:</w:t>
      </w:r>
    </w:p>
    <w:p w:rsidR="00000000" w:rsidDel="00000000" w:rsidP="00000000" w:rsidRDefault="00000000" w:rsidRPr="00000000" w14:paraId="000000EE">
      <w:pPr>
        <w:numPr>
          <w:ilvl w:val="0"/>
          <w:numId w:val="22"/>
        </w:numPr>
        <w:spacing w:after="0" w:afterAutospacing="0" w:before="300" w:lineRule="auto"/>
        <w:ind w:left="720" w:hanging="360"/>
      </w:pPr>
      <w:r w:rsidDel="00000000" w:rsidR="00000000" w:rsidRPr="00000000">
        <w:rPr>
          <w:rtl w:val="0"/>
        </w:rPr>
        <w:t xml:space="preserve">Sets </w:t>
      </w:r>
      <w:r w:rsidDel="00000000" w:rsidR="00000000" w:rsidRPr="00000000">
        <w:rPr>
          <w:b w:val="1"/>
          <w:bCs w:val="1"/>
          <w:rtl w:val="0"/>
        </w:rPr>
        <w:t xml:space="preserve">expectations</w:t>
      </w:r>
      <w:r w:rsidDel="00000000" w:rsidR="00000000" w:rsidRPr="00000000">
        <w:rPr>
          <w:rtl w:val="0"/>
        </w:rPr>
        <w:t xml:space="preserve"> and reduces confusion or frustration.</w:t>
        <w:br w:type="textWrapping"/>
      </w:r>
    </w:p>
    <w:p w:rsidR="00000000" w:rsidDel="00000000" w:rsidP="00000000" w:rsidRDefault="00000000" w:rsidRPr="00000000" w14:paraId="000000EF">
      <w:pPr>
        <w:numPr>
          <w:ilvl w:val="0"/>
          <w:numId w:val="22"/>
        </w:numPr>
        <w:spacing w:after="0" w:afterAutospacing="0" w:before="0" w:beforeAutospacing="0" w:lineRule="auto"/>
        <w:ind w:left="720" w:hanging="360"/>
      </w:pPr>
      <w:r w:rsidDel="00000000" w:rsidR="00000000" w:rsidRPr="00000000">
        <w:rPr>
          <w:rtl w:val="0"/>
        </w:rPr>
        <w:t xml:space="preserve">Adult learners are goal-oriented. Understanding system feedback helps them adjust behavior or troubleshoot confidently.</w:t>
        <w:br w:type="textWrapping"/>
      </w:r>
    </w:p>
    <w:p w:rsidR="00000000" w:rsidDel="00000000" w:rsidP="00000000" w:rsidRDefault="00000000" w:rsidRPr="00000000" w14:paraId="000000F0">
      <w:pPr>
        <w:numPr>
          <w:ilvl w:val="0"/>
          <w:numId w:val="22"/>
        </w:numPr>
        <w:spacing w:after="300" w:before="0" w:beforeAutospacing="0" w:lineRule="auto"/>
        <w:ind w:left="720" w:hanging="360"/>
      </w:pPr>
      <w:r w:rsidDel="00000000" w:rsidR="00000000" w:rsidRPr="00000000">
        <w:rPr>
          <w:rtl w:val="0"/>
        </w:rPr>
        <w:t xml:space="preserve">Reinforces </w:t>
      </w:r>
      <w:r w:rsidDel="00000000" w:rsidR="00000000" w:rsidRPr="00000000">
        <w:rPr>
          <w:b w:val="1"/>
          <w:bCs w:val="1"/>
          <w:rtl w:val="0"/>
        </w:rPr>
        <w:t xml:space="preserve">self-efficacy</w:t>
      </w:r>
      <w:r w:rsidDel="00000000" w:rsidR="00000000" w:rsidRPr="00000000">
        <w:rPr>
          <w:rtl w:val="0"/>
        </w:rPr>
        <w:t xml:space="preserve">: “I didn’t break the system; it just didn’t match.”</w:t>
        <w:br w:type="textWrapping"/>
      </w:r>
    </w:p>
    <w:p w:rsidR="00000000" w:rsidDel="00000000" w:rsidP="00000000" w:rsidRDefault="00000000" w:rsidRPr="00000000" w14:paraId="000000F1">
      <w:pPr>
        <w:rPr>
          <w:b w:val="1"/>
          <w:bCs w:val="1"/>
          <w:sz w:val="26"/>
          <w:szCs w:val="26"/>
        </w:rPr>
      </w:pPr>
      <w:r w:rsidDel="00000000" w:rsidR="00000000" w:rsidRPr="00000000">
        <w:rPr>
          <w:b w:val="1"/>
          <w:bCs w:val="1"/>
          <w:sz w:val="26"/>
          <w:szCs w:val="26"/>
          <w:rtl w:val="0"/>
        </w:rPr>
        <w:t xml:space="preserve">8. Terminology is Product-Specific and Precise</w:t>
      </w:r>
    </w:p>
    <w:p w:rsidR="00000000" w:rsidDel="00000000" w:rsidP="00000000" w:rsidRDefault="00000000" w:rsidRPr="00000000" w14:paraId="000000F2">
      <w:pPr>
        <w:spacing w:after="300" w:before="300" w:lineRule="auto"/>
        <w:ind w:left="600" w:right="600" w:firstLine="0"/>
        <w:rPr/>
      </w:pPr>
      <w:r w:rsidDel="00000000" w:rsidR="00000000" w:rsidRPr="00000000">
        <w:rPr>
          <w:b w:val="1"/>
          <w:bCs w:val="1"/>
          <w:rtl w:val="0"/>
        </w:rPr>
        <w:t xml:space="preserve">Example:</w:t>
      </w:r>
      <w:r w:rsidDel="00000000" w:rsidR="00000000" w:rsidRPr="00000000">
        <w:rPr>
          <w:rtl w:val="0"/>
        </w:rPr>
        <w:t xml:space="preserve"> Terms like “Toast POS,” “Guest Check,” “Overflow menu,” and “Update” match the actual system interface.</w:t>
      </w:r>
    </w:p>
    <w:p w:rsidR="00000000" w:rsidDel="00000000" w:rsidP="00000000" w:rsidRDefault="00000000" w:rsidRPr="00000000" w14:paraId="000000F3">
      <w:pPr>
        <w:spacing w:after="300" w:before="300" w:lineRule="auto"/>
        <w:rPr>
          <w:b w:val="1"/>
          <w:bCs w:val="1"/>
        </w:rPr>
      </w:pPr>
      <w:r w:rsidDel="00000000" w:rsidR="00000000" w:rsidRPr="00000000">
        <w:rPr>
          <w:b w:val="1"/>
          <w:bCs w:val="1"/>
          <w:rtl w:val="0"/>
        </w:rPr>
        <w:t xml:space="preserve">Why it works:</w:t>
      </w:r>
    </w:p>
    <w:p w:rsidR="00000000" w:rsidDel="00000000" w:rsidP="00000000" w:rsidRDefault="00000000" w:rsidRPr="00000000" w14:paraId="000000F4">
      <w:pPr>
        <w:numPr>
          <w:ilvl w:val="0"/>
          <w:numId w:val="4"/>
        </w:numPr>
        <w:spacing w:after="0" w:afterAutospacing="0" w:before="300" w:lineRule="auto"/>
        <w:ind w:left="720" w:hanging="360"/>
      </w:pPr>
      <w:r w:rsidDel="00000000" w:rsidR="00000000" w:rsidRPr="00000000">
        <w:rPr>
          <w:rtl w:val="0"/>
        </w:rPr>
        <w:t xml:space="preserve">Supports </w:t>
      </w:r>
      <w:r w:rsidDel="00000000" w:rsidR="00000000" w:rsidRPr="00000000">
        <w:rPr>
          <w:b w:val="1"/>
          <w:bCs w:val="1"/>
          <w:rtl w:val="0"/>
        </w:rPr>
        <w:t xml:space="preserve">domain transfer</w:t>
      </w:r>
      <w:r w:rsidDel="00000000" w:rsidR="00000000" w:rsidRPr="00000000">
        <w:rPr>
          <w:rtl w:val="0"/>
        </w:rPr>
        <w:t xml:space="preserve">: Learners can connect instruction to their real work environment.</w:t>
        <w:br w:type="textWrapping"/>
      </w:r>
    </w:p>
    <w:p w:rsidR="00000000" w:rsidDel="00000000" w:rsidP="00000000" w:rsidRDefault="00000000" w:rsidRPr="00000000" w14:paraId="000000F5">
      <w:pPr>
        <w:numPr>
          <w:ilvl w:val="0"/>
          <w:numId w:val="4"/>
        </w:numPr>
        <w:spacing w:after="0" w:afterAutospacing="0" w:before="0" w:beforeAutospacing="0" w:lineRule="auto"/>
        <w:ind w:left="720" w:hanging="360"/>
      </w:pPr>
      <w:r w:rsidDel="00000000" w:rsidR="00000000" w:rsidRPr="00000000">
        <w:rPr>
          <w:rtl w:val="0"/>
        </w:rPr>
        <w:t xml:space="preserve">Avoids </w:t>
      </w:r>
      <w:r w:rsidDel="00000000" w:rsidR="00000000" w:rsidRPr="00000000">
        <w:rPr>
          <w:b w:val="1"/>
          <w:bCs w:val="1"/>
          <w:rtl w:val="0"/>
        </w:rPr>
        <w:t xml:space="preserve">cognitive dissonance</w:t>
      </w:r>
      <w:r w:rsidDel="00000000" w:rsidR="00000000" w:rsidRPr="00000000">
        <w:rPr>
          <w:rtl w:val="0"/>
        </w:rPr>
        <w:t xml:space="preserve"> from mismatched terms, which could cause doubt or hesitation.</w:t>
        <w:br w:type="textWrapping"/>
      </w:r>
    </w:p>
    <w:p w:rsidR="00000000" w:rsidDel="00000000" w:rsidP="00000000" w:rsidRDefault="00000000" w:rsidRPr="00000000" w14:paraId="000000F6">
      <w:pPr>
        <w:numPr>
          <w:ilvl w:val="0"/>
          <w:numId w:val="4"/>
        </w:numPr>
        <w:spacing w:after="300" w:before="0" w:beforeAutospacing="0" w:lineRule="auto"/>
        <w:ind w:left="720" w:hanging="360"/>
      </w:pPr>
      <w:r w:rsidDel="00000000" w:rsidR="00000000" w:rsidRPr="00000000">
        <w:rPr>
          <w:rtl w:val="0"/>
        </w:rPr>
        <w:t xml:space="preserve">Precision supports </w:t>
      </w:r>
      <w:r w:rsidDel="00000000" w:rsidR="00000000" w:rsidRPr="00000000">
        <w:rPr>
          <w:b w:val="1"/>
          <w:bCs w:val="1"/>
          <w:rtl w:val="0"/>
        </w:rPr>
        <w:t xml:space="preserve">trust in the material</w:t>
      </w:r>
      <w:r w:rsidDel="00000000" w:rsidR="00000000" w:rsidRPr="00000000">
        <w:rPr>
          <w:rtl w:val="0"/>
        </w:rPr>
        <w:t xml:space="preserve">.</w:t>
        <w:br w:type="textWrapping"/>
      </w:r>
    </w:p>
    <w:p w:rsidR="00000000" w:rsidDel="00000000" w:rsidP="00000000" w:rsidRDefault="00000000" w:rsidRPr="00000000" w14:paraId="000000F7">
      <w:pPr>
        <w:rPr>
          <w:b w:val="1"/>
          <w:bCs w:val="1"/>
          <w:sz w:val="26"/>
          <w:szCs w:val="26"/>
        </w:rPr>
      </w:pPr>
      <w:r w:rsidDel="00000000" w:rsidR="00000000" w:rsidRPr="00000000">
        <w:rPr>
          <w:b w:val="1"/>
          <w:bCs w:val="1"/>
          <w:sz w:val="26"/>
          <w:szCs w:val="26"/>
          <w:rtl w:val="0"/>
        </w:rPr>
        <w:t xml:space="preserve">9. Coverage of Full Lifecycle Tasks</w:t>
      </w:r>
    </w:p>
    <w:p w:rsidR="00000000" w:rsidDel="00000000" w:rsidP="00000000" w:rsidRDefault="00000000" w:rsidRPr="00000000" w14:paraId="000000F8">
      <w:pPr>
        <w:spacing w:after="300" w:before="300" w:lineRule="auto"/>
        <w:ind w:left="600" w:right="600" w:firstLine="0"/>
        <w:rPr/>
      </w:pPr>
      <w:r w:rsidDel="00000000" w:rsidR="00000000" w:rsidRPr="00000000">
        <w:rPr>
          <w:b w:val="1"/>
          <w:bCs w:val="1"/>
          <w:rtl w:val="0"/>
        </w:rPr>
        <w:t xml:space="preserve">Example:</w:t>
      </w:r>
      <w:r w:rsidDel="00000000" w:rsidR="00000000" w:rsidRPr="00000000">
        <w:rPr>
          <w:rtl w:val="0"/>
        </w:rPr>
        <w:t xml:space="preserve"> The page covers not just how to </w:t>
      </w:r>
      <w:r w:rsidDel="00000000" w:rsidR="00000000" w:rsidRPr="00000000">
        <w:rPr>
          <w:i w:val="1"/>
          <w:iCs w:val="1"/>
          <w:rtl w:val="0"/>
        </w:rPr>
        <w:t xml:space="preserve">find</w:t>
      </w:r>
      <w:r w:rsidDel="00000000" w:rsidR="00000000" w:rsidRPr="00000000">
        <w:rPr>
          <w:rtl w:val="0"/>
        </w:rPr>
        <w:t xml:space="preserve"> checks, but also how to:</w:t>
      </w:r>
    </w:p>
    <w:p w:rsidR="00000000" w:rsidDel="00000000" w:rsidP="00000000" w:rsidRDefault="00000000" w:rsidRPr="00000000" w14:paraId="000000F9">
      <w:pPr>
        <w:numPr>
          <w:ilvl w:val="0"/>
          <w:numId w:val="9"/>
        </w:numPr>
        <w:spacing w:after="0" w:afterAutospacing="0" w:before="300" w:lineRule="auto"/>
        <w:ind w:left="720" w:hanging="360"/>
      </w:pPr>
      <w:r w:rsidDel="00000000" w:rsidR="00000000" w:rsidRPr="00000000">
        <w:rPr>
          <w:rtl w:val="0"/>
        </w:rPr>
        <w:t xml:space="preserve">View order details</w:t>
        <w:br w:type="textWrapping"/>
      </w:r>
    </w:p>
    <w:p w:rsidR="00000000" w:rsidDel="00000000" w:rsidP="00000000" w:rsidRDefault="00000000" w:rsidRPr="00000000" w14:paraId="000000FA">
      <w:pPr>
        <w:numPr>
          <w:ilvl w:val="0"/>
          <w:numId w:val="9"/>
        </w:numPr>
        <w:spacing w:after="0" w:afterAutospacing="0" w:before="0" w:beforeAutospacing="0" w:lineRule="auto"/>
        <w:ind w:left="720" w:hanging="360"/>
      </w:pPr>
      <w:r w:rsidDel="00000000" w:rsidR="00000000" w:rsidRPr="00000000">
        <w:rPr>
          <w:rtl w:val="0"/>
        </w:rPr>
        <w:t xml:space="preserve">Adjust or void payments</w:t>
        <w:br w:type="textWrapping"/>
      </w:r>
    </w:p>
    <w:p w:rsidR="00000000" w:rsidDel="00000000" w:rsidP="00000000" w:rsidRDefault="00000000" w:rsidRPr="00000000" w14:paraId="000000FB">
      <w:pPr>
        <w:numPr>
          <w:ilvl w:val="0"/>
          <w:numId w:val="9"/>
        </w:numPr>
        <w:spacing w:after="300" w:before="0" w:beforeAutospacing="0" w:lineRule="auto"/>
        <w:ind w:left="720" w:hanging="360"/>
      </w:pPr>
      <w:r w:rsidDel="00000000" w:rsidR="00000000" w:rsidRPr="00000000">
        <w:rPr>
          <w:rtl w:val="0"/>
        </w:rPr>
        <w:t xml:space="preserve">Print or email receipts</w:t>
        <w:br w:type="textWrapping"/>
      </w:r>
    </w:p>
    <w:p w:rsidR="00000000" w:rsidDel="00000000" w:rsidP="00000000" w:rsidRDefault="00000000" w:rsidRPr="00000000" w14:paraId="000000FC">
      <w:pPr>
        <w:spacing w:after="300" w:before="300" w:lineRule="auto"/>
        <w:rPr>
          <w:b w:val="1"/>
          <w:bCs w:val="1"/>
        </w:rPr>
      </w:pPr>
      <w:r w:rsidDel="00000000" w:rsidR="00000000" w:rsidRPr="00000000">
        <w:rPr>
          <w:b w:val="1"/>
          <w:bCs w:val="1"/>
          <w:rtl w:val="0"/>
        </w:rPr>
        <w:t xml:space="preserve">Why it works:</w:t>
      </w:r>
    </w:p>
    <w:p w:rsidR="00000000" w:rsidDel="00000000" w:rsidP="00000000" w:rsidRDefault="00000000" w:rsidRPr="00000000" w14:paraId="000000FD">
      <w:pPr>
        <w:numPr>
          <w:ilvl w:val="0"/>
          <w:numId w:val="21"/>
        </w:numPr>
        <w:spacing w:after="0" w:afterAutospacing="0" w:before="300" w:lineRule="auto"/>
        <w:ind w:left="720" w:hanging="360"/>
      </w:pPr>
      <w:r w:rsidDel="00000000" w:rsidR="00000000" w:rsidRPr="00000000">
        <w:rPr>
          <w:rtl w:val="0"/>
        </w:rPr>
        <w:t xml:space="preserve">Reflects </w:t>
      </w:r>
      <w:r w:rsidDel="00000000" w:rsidR="00000000" w:rsidRPr="00000000">
        <w:rPr>
          <w:b w:val="1"/>
          <w:bCs w:val="1"/>
          <w:rtl w:val="0"/>
        </w:rPr>
        <w:t xml:space="preserve">task completeness</w:t>
      </w:r>
      <w:r w:rsidDel="00000000" w:rsidR="00000000" w:rsidRPr="00000000">
        <w:rPr>
          <w:rtl w:val="0"/>
        </w:rPr>
        <w:t xml:space="preserve">: learners can accomplish full workflows.</w:t>
        <w:br w:type="textWrapping"/>
      </w:r>
    </w:p>
    <w:p w:rsidR="00000000" w:rsidDel="00000000" w:rsidP="00000000" w:rsidRDefault="00000000" w:rsidRPr="00000000" w14:paraId="000000FE">
      <w:pPr>
        <w:numPr>
          <w:ilvl w:val="0"/>
          <w:numId w:val="21"/>
        </w:numPr>
        <w:spacing w:after="0" w:afterAutospacing="0" w:before="0" w:beforeAutospacing="0" w:lineRule="auto"/>
        <w:ind w:left="720" w:hanging="360"/>
      </w:pPr>
      <w:r w:rsidDel="00000000" w:rsidR="00000000" w:rsidRPr="00000000">
        <w:rPr>
          <w:rtl w:val="0"/>
        </w:rPr>
        <w:t xml:space="preserve">Increases </w:t>
      </w:r>
      <w:r w:rsidDel="00000000" w:rsidR="00000000" w:rsidRPr="00000000">
        <w:rPr>
          <w:b w:val="1"/>
          <w:bCs w:val="1"/>
          <w:rtl w:val="0"/>
        </w:rPr>
        <w:t xml:space="preserve">task relevance</w:t>
      </w:r>
      <w:r w:rsidDel="00000000" w:rsidR="00000000" w:rsidRPr="00000000">
        <w:rPr>
          <w:rtl w:val="0"/>
        </w:rPr>
        <w:t xml:space="preserve">: This isn’t theoretical learning, it supports daily work.</w:t>
        <w:br w:type="textWrapping"/>
      </w:r>
    </w:p>
    <w:p w:rsidR="00000000" w:rsidDel="00000000" w:rsidP="00000000" w:rsidRDefault="00000000" w:rsidRPr="00000000" w14:paraId="000000FF">
      <w:pPr>
        <w:numPr>
          <w:ilvl w:val="0"/>
          <w:numId w:val="21"/>
        </w:numPr>
        <w:spacing w:after="300" w:before="0" w:beforeAutospacing="0" w:lineRule="auto"/>
        <w:ind w:left="720" w:hanging="360"/>
      </w:pPr>
      <w:r w:rsidDel="00000000" w:rsidR="00000000" w:rsidRPr="00000000">
        <w:rPr>
          <w:rtl w:val="0"/>
        </w:rPr>
        <w:t xml:space="preserve">Reduces the need to consult multiple documents for related actions.</w:t>
        <w:br w:type="textWrapping"/>
      </w:r>
    </w:p>
    <w:p w:rsidR="00000000" w:rsidDel="00000000" w:rsidP="00000000" w:rsidRDefault="00000000" w:rsidRPr="00000000" w14:paraId="00000100">
      <w:pPr>
        <w:pStyle w:val="Heading3"/>
        <w:keepNext w:val="0"/>
        <w:keepLines w:val="0"/>
        <w:spacing w:before="280" w:lineRule="auto"/>
        <w:rPr>
          <w:b w:val="1"/>
          <w:bCs w:val="1"/>
          <w:color w:val="000000"/>
          <w:sz w:val="26"/>
          <w:szCs w:val="26"/>
        </w:rPr>
      </w:pPr>
      <w:bookmarkStart w:colFirst="0" w:colLast="0" w:name="_660uar5diru7" w:id="26"/>
      <w:bookmarkEnd w:id="26"/>
      <w:r w:rsidDel="00000000" w:rsidR="00000000" w:rsidRPr="00000000">
        <w:rPr>
          <w:b w:val="1"/>
          <w:bCs w:val="1"/>
          <w:color w:val="000000"/>
          <w:sz w:val="26"/>
          <w:szCs w:val="26"/>
          <w:rtl w:val="0"/>
        </w:rPr>
        <w:t xml:space="preserve">10. Instructions Match the UI Order</w:t>
      </w:r>
    </w:p>
    <w:p w:rsidR="00000000" w:rsidDel="00000000" w:rsidP="00000000" w:rsidRDefault="00000000" w:rsidRPr="00000000" w14:paraId="00000101">
      <w:pPr>
        <w:spacing w:after="300" w:before="300" w:lineRule="auto"/>
        <w:ind w:left="600" w:right="600" w:firstLine="0"/>
        <w:rPr/>
      </w:pPr>
      <w:r w:rsidDel="00000000" w:rsidR="00000000" w:rsidRPr="00000000">
        <w:rPr>
          <w:b w:val="1"/>
          <w:bCs w:val="1"/>
          <w:rtl w:val="0"/>
        </w:rPr>
        <w:t xml:space="preserve">Example:</w:t>
      </w:r>
      <w:r w:rsidDel="00000000" w:rsidR="00000000" w:rsidRPr="00000000">
        <w:rPr>
          <w:rtl w:val="0"/>
        </w:rPr>
        <w:t xml:space="preserve"> “Log in, tap Overflow menu, then tap Lookup Check…”</w:t>
      </w:r>
    </w:p>
    <w:p w:rsidR="00000000" w:rsidDel="00000000" w:rsidP="00000000" w:rsidRDefault="00000000" w:rsidRPr="00000000" w14:paraId="00000102">
      <w:pPr>
        <w:spacing w:after="300" w:before="300" w:lineRule="auto"/>
        <w:rPr>
          <w:b w:val="1"/>
          <w:bCs w:val="1"/>
        </w:rPr>
      </w:pPr>
      <w:r w:rsidDel="00000000" w:rsidR="00000000" w:rsidRPr="00000000">
        <w:rPr>
          <w:b w:val="1"/>
          <w:bCs w:val="1"/>
          <w:rtl w:val="0"/>
        </w:rPr>
        <w:t xml:space="preserve">Why it works:</w:t>
      </w:r>
    </w:p>
    <w:p w:rsidR="00000000" w:rsidDel="00000000" w:rsidP="00000000" w:rsidRDefault="00000000" w:rsidRPr="00000000" w14:paraId="00000103">
      <w:pPr>
        <w:numPr>
          <w:ilvl w:val="0"/>
          <w:numId w:val="13"/>
        </w:numPr>
        <w:spacing w:after="0" w:afterAutospacing="0" w:before="300" w:lineRule="auto"/>
        <w:ind w:left="720" w:hanging="360"/>
      </w:pPr>
      <w:r w:rsidDel="00000000" w:rsidR="00000000" w:rsidRPr="00000000">
        <w:rPr>
          <w:rtl w:val="0"/>
        </w:rPr>
        <w:t xml:space="preserve">Instruction steps follow the exact sequence used in the app.</w:t>
        <w:br w:type="textWrapping"/>
      </w:r>
    </w:p>
    <w:p w:rsidR="00000000" w:rsidDel="00000000" w:rsidP="00000000" w:rsidRDefault="00000000" w:rsidRPr="00000000" w14:paraId="00000104">
      <w:pPr>
        <w:numPr>
          <w:ilvl w:val="0"/>
          <w:numId w:val="13"/>
        </w:numPr>
        <w:spacing w:after="0" w:afterAutospacing="0" w:before="0" w:beforeAutospacing="0" w:lineRule="auto"/>
        <w:ind w:left="720" w:hanging="360"/>
      </w:pPr>
      <w:r w:rsidDel="00000000" w:rsidR="00000000" w:rsidRPr="00000000">
        <w:rPr>
          <w:rtl w:val="0"/>
        </w:rPr>
        <w:t xml:space="preserve">Reduces </w:t>
      </w:r>
      <w:r w:rsidDel="00000000" w:rsidR="00000000" w:rsidRPr="00000000">
        <w:rPr>
          <w:b w:val="1"/>
          <w:bCs w:val="1"/>
          <w:rtl w:val="0"/>
        </w:rPr>
        <w:t xml:space="preserve">extraneous cognitive load</w:t>
      </w:r>
      <w:r w:rsidDel="00000000" w:rsidR="00000000" w:rsidRPr="00000000">
        <w:rPr>
          <w:rtl w:val="0"/>
        </w:rPr>
        <w:t xml:space="preserve"> from translating between instructions and system behavior.</w:t>
        <w:br w:type="textWrapping"/>
      </w:r>
    </w:p>
    <w:p w:rsidR="00000000" w:rsidDel="00000000" w:rsidP="00000000" w:rsidRDefault="00000000" w:rsidRPr="00000000" w14:paraId="00000105">
      <w:pPr>
        <w:numPr>
          <w:ilvl w:val="0"/>
          <w:numId w:val="13"/>
        </w:numPr>
        <w:spacing w:after="300" w:before="0" w:beforeAutospacing="0" w:lineRule="auto"/>
        <w:ind w:left="720" w:hanging="360"/>
      </w:pPr>
      <w:r w:rsidDel="00000000" w:rsidR="00000000" w:rsidRPr="00000000">
        <w:rPr>
          <w:rtl w:val="0"/>
        </w:rPr>
        <w:t xml:space="preserve">Reinforces </w:t>
      </w:r>
      <w:r w:rsidDel="00000000" w:rsidR="00000000" w:rsidRPr="00000000">
        <w:rPr>
          <w:b w:val="1"/>
          <w:bCs w:val="1"/>
          <w:rtl w:val="0"/>
        </w:rPr>
        <w:t xml:space="preserve">muscle memory</w:t>
      </w:r>
      <w:r w:rsidDel="00000000" w:rsidR="00000000" w:rsidRPr="00000000">
        <w:rPr>
          <w:rtl w:val="0"/>
        </w:rPr>
        <w:t xml:space="preserve"> and pattern recognition.</w:t>
      </w:r>
    </w:p>
    <w:p w:rsidR="00000000" w:rsidDel="00000000" w:rsidP="00000000" w:rsidRDefault="00000000" w:rsidRPr="00000000" w14:paraId="00000106">
      <w:pPr>
        <w:pStyle w:val="Heading2"/>
        <w:keepNext w:val="0"/>
        <w:keepLines w:val="0"/>
        <w:spacing w:after="80" w:lineRule="auto"/>
        <w:rPr>
          <w:b w:val="1"/>
          <w:bCs w:val="1"/>
          <w:sz w:val="34"/>
          <w:szCs w:val="34"/>
        </w:rPr>
      </w:pPr>
      <w:bookmarkStart w:colFirst="0" w:colLast="0" w:name="_bztspdafiq0f" w:id="27"/>
      <w:bookmarkEnd w:id="27"/>
      <w:r w:rsidDel="00000000" w:rsidR="00000000" w:rsidRPr="00000000">
        <w:rPr>
          <w:b w:val="1"/>
          <w:bCs w:val="1"/>
          <w:sz w:val="34"/>
          <w:szCs w:val="34"/>
          <w:rtl w:val="0"/>
        </w:rPr>
        <w:t xml:space="preserve">Original Section:</w:t>
      </w:r>
    </w:p>
    <w:p w:rsidR="00000000" w:rsidDel="00000000" w:rsidP="00000000" w:rsidRDefault="00000000" w:rsidRPr="00000000" w14:paraId="00000107">
      <w:pPr>
        <w:spacing w:after="300" w:before="300" w:lineRule="auto"/>
        <w:rPr/>
      </w:pPr>
      <w:r w:rsidDel="00000000" w:rsidR="00000000" w:rsidRPr="00000000">
        <w:rPr>
          <w:b w:val="1"/>
          <w:bCs w:val="1"/>
          <w:rtl w:val="0"/>
        </w:rPr>
        <w:t xml:space="preserve">Search using guest first or last name, table or check number</w:t>
      </w:r>
      <w:r w:rsidDel="00000000" w:rsidR="00000000" w:rsidRPr="00000000">
        <w:rPr>
          <w:rtl w:val="0"/>
        </w:rPr>
      </w:r>
    </w:p>
    <w:p w:rsidR="00000000" w:rsidDel="00000000" w:rsidP="00000000" w:rsidRDefault="00000000" w:rsidRPr="00000000" w14:paraId="00000108">
      <w:pPr>
        <w:pStyle w:val="Heading2"/>
        <w:keepNext w:val="0"/>
        <w:keepLines w:val="0"/>
        <w:spacing w:after="80" w:lineRule="auto"/>
        <w:rPr>
          <w:b w:val="1"/>
          <w:bCs w:val="1"/>
          <w:sz w:val="34"/>
          <w:szCs w:val="34"/>
        </w:rPr>
      </w:pPr>
      <w:bookmarkStart w:colFirst="0" w:colLast="0" w:name="_gdxa21sp5eff" w:id="28"/>
      <w:bookmarkEnd w:id="28"/>
      <w:r w:rsidDel="00000000" w:rsidR="00000000" w:rsidRPr="00000000">
        <w:rPr>
          <w:b w:val="1"/>
          <w:bCs w:val="1"/>
          <w:sz w:val="34"/>
          <w:szCs w:val="34"/>
          <w:rtl w:val="0"/>
        </w:rPr>
        <w:t xml:space="preserve">Rewritten Section with Improved Structure, Tone, and Formatting</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pStyle w:val="Heading3"/>
        <w:keepNext w:val="0"/>
        <w:keepLines w:val="0"/>
        <w:spacing w:before="280" w:lineRule="auto"/>
        <w:rPr>
          <w:b w:val="1"/>
          <w:bCs w:val="1"/>
          <w:color w:val="000000"/>
          <w:sz w:val="26"/>
          <w:szCs w:val="26"/>
        </w:rPr>
      </w:pPr>
      <w:bookmarkStart w:colFirst="0" w:colLast="0" w:name="_suv8ru65lm6i" w:id="29"/>
      <w:bookmarkEnd w:id="29"/>
      <w:r w:rsidDel="00000000" w:rsidR="00000000" w:rsidRPr="00000000">
        <w:rPr>
          <w:b w:val="1"/>
          <w:bCs w:val="1"/>
          <w:color w:val="000000"/>
          <w:sz w:val="26"/>
          <w:szCs w:val="26"/>
          <w:rtl w:val="0"/>
        </w:rPr>
        <w:t xml:space="preserve">Search by Guest Name, Table Number, or Check Number</w:t>
      </w:r>
    </w:p>
    <w:p w:rsidR="00000000" w:rsidDel="00000000" w:rsidP="00000000" w:rsidRDefault="00000000" w:rsidRPr="00000000" w14:paraId="0000010B">
      <w:pPr>
        <w:spacing w:after="300" w:before="300" w:lineRule="auto"/>
        <w:rPr/>
      </w:pPr>
      <w:r w:rsidDel="00000000" w:rsidR="00000000" w:rsidRPr="00000000">
        <w:rPr>
          <w:rtl w:val="0"/>
        </w:rPr>
        <w:t xml:space="preserve">Use this method when you want to quickly find a guest's check using simple information like their name, table number, or the check number itself.</w:t>
      </w:r>
    </w:p>
    <w:p w:rsidR="00000000" w:rsidDel="00000000" w:rsidP="00000000" w:rsidRDefault="00000000" w:rsidRPr="00000000" w14:paraId="0000010C">
      <w:pPr>
        <w:pStyle w:val="Heading3"/>
        <w:keepNext w:val="0"/>
        <w:keepLines w:val="0"/>
        <w:spacing w:before="280" w:lineRule="auto"/>
        <w:rPr>
          <w:b w:val="1"/>
          <w:bCs w:val="1"/>
          <w:color w:val="000000"/>
          <w:sz w:val="26"/>
          <w:szCs w:val="26"/>
        </w:rPr>
      </w:pPr>
      <w:bookmarkStart w:colFirst="0" w:colLast="0" w:name="_w68vh51gcm7t" w:id="30"/>
      <w:bookmarkEnd w:id="30"/>
      <w:r w:rsidDel="00000000" w:rsidR="00000000" w:rsidRPr="00000000">
        <w:rPr>
          <w:b w:val="1"/>
          <w:bCs w:val="1"/>
          <w:color w:val="000000"/>
          <w:sz w:val="26"/>
          <w:szCs w:val="26"/>
          <w:rtl w:val="0"/>
        </w:rPr>
        <w:t xml:space="preserve">What You’ll Need:</w:t>
      </w:r>
    </w:p>
    <w:p w:rsidR="00000000" w:rsidDel="00000000" w:rsidP="00000000" w:rsidRDefault="00000000" w:rsidRPr="00000000" w14:paraId="0000010D">
      <w:pPr>
        <w:spacing w:after="300" w:before="300" w:lineRule="auto"/>
        <w:rPr/>
      </w:pPr>
      <w:r w:rsidDel="00000000" w:rsidR="00000000" w:rsidRPr="00000000">
        <w:rPr>
          <w:rtl w:val="0"/>
        </w:rPr>
        <w:t xml:space="preserve">To use this search, you must have one of the following access permissions:</w:t>
      </w:r>
    </w:p>
    <w:p w:rsidR="00000000" w:rsidDel="00000000" w:rsidP="00000000" w:rsidRDefault="00000000" w:rsidRPr="00000000" w14:paraId="0000010E">
      <w:pPr>
        <w:numPr>
          <w:ilvl w:val="0"/>
          <w:numId w:val="24"/>
        </w:numPr>
        <w:spacing w:after="0" w:afterAutospacing="0" w:before="300" w:lineRule="auto"/>
        <w:ind w:left="720" w:hanging="360"/>
      </w:pPr>
      <w:r w:rsidDel="00000000" w:rsidR="00000000" w:rsidRPr="00000000">
        <w:rPr>
          <w:b w:val="1"/>
          <w:bCs w:val="1"/>
          <w:rtl w:val="0"/>
        </w:rPr>
        <w:t xml:space="preserve">1. Table Service Mode</w:t>
        <w:br w:type="textWrapping"/>
      </w:r>
    </w:p>
    <w:p w:rsidR="00000000" w:rsidDel="00000000" w:rsidP="00000000" w:rsidRDefault="00000000" w:rsidRPr="00000000" w14:paraId="0000010F">
      <w:pPr>
        <w:numPr>
          <w:ilvl w:val="0"/>
          <w:numId w:val="24"/>
        </w:numPr>
        <w:spacing w:after="0" w:afterAutospacing="0" w:before="0" w:beforeAutospacing="0" w:lineRule="auto"/>
        <w:ind w:left="720" w:hanging="360"/>
      </w:pPr>
      <w:r w:rsidDel="00000000" w:rsidR="00000000" w:rsidRPr="00000000">
        <w:rPr>
          <w:b w:val="1"/>
          <w:bCs w:val="1"/>
          <w:rtl w:val="0"/>
        </w:rPr>
        <w:t xml:space="preserve">2. Quick Order Mode</w:t>
        <w:br w:type="textWrapping"/>
      </w:r>
    </w:p>
    <w:p w:rsidR="00000000" w:rsidDel="00000000" w:rsidP="00000000" w:rsidRDefault="00000000" w:rsidRPr="00000000" w14:paraId="00000110">
      <w:pPr>
        <w:numPr>
          <w:ilvl w:val="0"/>
          <w:numId w:val="24"/>
        </w:numPr>
        <w:spacing w:after="300" w:before="0" w:beforeAutospacing="0" w:lineRule="auto"/>
        <w:ind w:left="720" w:hanging="360"/>
      </w:pPr>
      <w:r w:rsidDel="00000000" w:rsidR="00000000" w:rsidRPr="00000000">
        <w:rPr>
          <w:b w:val="1"/>
          <w:bCs w:val="1"/>
          <w:rtl w:val="0"/>
        </w:rPr>
        <w:t xml:space="preserve">3. Payment Terminal Mode</w:t>
      </w:r>
      <w:r w:rsidDel="00000000" w:rsidR="00000000" w:rsidRPr="00000000">
        <w:rPr>
          <w:rtl w:val="0"/>
        </w:rPr>
      </w:r>
    </w:p>
    <w:p w:rsidR="00000000" w:rsidDel="00000000" w:rsidP="00000000" w:rsidRDefault="00000000" w:rsidRPr="00000000" w14:paraId="00000111">
      <w:pPr>
        <w:pStyle w:val="Heading3"/>
        <w:keepNext w:val="0"/>
        <w:keepLines w:val="0"/>
        <w:spacing w:before="280" w:lineRule="auto"/>
        <w:rPr>
          <w:b w:val="1"/>
          <w:bCs w:val="1"/>
          <w:color w:val="000000"/>
          <w:sz w:val="26"/>
          <w:szCs w:val="26"/>
        </w:rPr>
      </w:pPr>
      <w:bookmarkStart w:colFirst="0" w:colLast="0" w:name="_rbatm016iazq" w:id="31"/>
      <w:bookmarkEnd w:id="31"/>
      <w:r w:rsidDel="00000000" w:rsidR="00000000" w:rsidRPr="00000000">
        <w:rPr>
          <w:b w:val="1"/>
          <w:bCs w:val="1"/>
          <w:color w:val="000000"/>
          <w:sz w:val="26"/>
          <w:szCs w:val="26"/>
          <w:rtl w:val="0"/>
        </w:rPr>
        <w:t xml:space="preserve">Steps (Toast POS Device):</w:t>
      </w:r>
    </w:p>
    <w:p w:rsidR="00000000" w:rsidDel="00000000" w:rsidP="00000000" w:rsidRDefault="00000000" w:rsidRPr="00000000" w14:paraId="00000112">
      <w:pPr>
        <w:pStyle w:val="Heading4"/>
        <w:keepNext w:val="0"/>
        <w:keepLines w:val="0"/>
        <w:spacing w:after="40" w:before="240" w:lineRule="auto"/>
        <w:rPr>
          <w:b w:val="1"/>
          <w:bCs w:val="1"/>
          <w:color w:val="000000"/>
          <w:sz w:val="22"/>
          <w:szCs w:val="22"/>
        </w:rPr>
      </w:pPr>
      <w:bookmarkStart w:colFirst="0" w:colLast="0" w:name="_7q6u9lrmso5d" w:id="32"/>
      <w:bookmarkEnd w:id="32"/>
      <w:r w:rsidDel="00000000" w:rsidR="00000000" w:rsidRPr="00000000">
        <w:rPr>
          <w:b w:val="1"/>
          <w:bCs w:val="1"/>
          <w:color w:val="000000"/>
          <w:sz w:val="22"/>
          <w:szCs w:val="22"/>
          <w:rtl w:val="0"/>
        </w:rPr>
        <w:t xml:space="preserve">Step 1: Open the Search Function</w:t>
      </w:r>
    </w:p>
    <w:p w:rsidR="00000000" w:rsidDel="00000000" w:rsidP="00000000" w:rsidRDefault="00000000" w:rsidRPr="00000000" w14:paraId="00000113">
      <w:pPr>
        <w:spacing w:after="300" w:before="300" w:lineRule="auto"/>
        <w:rPr/>
      </w:pPr>
      <w:r w:rsidDel="00000000" w:rsidR="00000000" w:rsidRPr="00000000">
        <w:rPr>
          <w:rtl w:val="0"/>
        </w:rPr>
        <w:t xml:space="preserve">From the </w:t>
      </w:r>
      <w:r w:rsidDel="00000000" w:rsidR="00000000" w:rsidRPr="00000000">
        <w:rPr>
          <w:b w:val="1"/>
          <w:bCs w:val="1"/>
          <w:rtl w:val="0"/>
        </w:rPr>
        <w:t xml:space="preserve">Payment Terminal</w:t>
      </w:r>
      <w:r w:rsidDel="00000000" w:rsidR="00000000" w:rsidRPr="00000000">
        <w:rPr>
          <w:rtl w:val="0"/>
        </w:rPr>
        <w:t xml:space="preserve"> or </w:t>
      </w:r>
      <w:r w:rsidDel="00000000" w:rsidR="00000000" w:rsidRPr="00000000">
        <w:rPr>
          <w:b w:val="1"/>
          <w:bCs w:val="1"/>
          <w:rtl w:val="0"/>
        </w:rPr>
        <w:t xml:space="preserve">Table Service</w:t>
      </w:r>
      <w:r w:rsidDel="00000000" w:rsidR="00000000" w:rsidRPr="00000000">
        <w:rPr>
          <w:rtl w:val="0"/>
        </w:rPr>
        <w:t xml:space="preserve"> screen:</w:t>
      </w:r>
    </w:p>
    <w:p w:rsidR="00000000" w:rsidDel="00000000" w:rsidP="00000000" w:rsidRDefault="00000000" w:rsidRPr="00000000" w14:paraId="00000114">
      <w:pPr>
        <w:numPr>
          <w:ilvl w:val="0"/>
          <w:numId w:val="25"/>
        </w:numPr>
        <w:spacing w:after="300" w:before="300" w:lineRule="auto"/>
        <w:ind w:left="720" w:hanging="360"/>
      </w:pPr>
      <w:r w:rsidDel="00000000" w:rsidR="00000000" w:rsidRPr="00000000">
        <w:rPr>
          <w:rtl w:val="0"/>
        </w:rPr>
        <w:t xml:space="preserve">Tap the </w:t>
      </w:r>
      <w:r w:rsidDel="00000000" w:rsidR="00000000" w:rsidRPr="00000000">
        <w:rPr>
          <w:b w:val="1"/>
          <w:bCs w:val="1"/>
          <w:rtl w:val="0"/>
        </w:rPr>
        <w:t xml:space="preserve">magnifying glass</w:t>
      </w:r>
      <w:r w:rsidDel="00000000" w:rsidR="00000000" w:rsidRPr="00000000">
        <w:rPr>
          <w:rFonts w:ascii="Arial Unicode MS" w:cs="Arial Unicode MS" w:eastAsia="Arial Unicode MS" w:hAnsi="Arial Unicode MS"/>
          <w:rtl w:val="0"/>
        </w:rPr>
        <w:t xml:space="preserve"> icon</w:t>
        <w:br w:type="textWrapping"/>
        <w:t xml:space="preserve">      → </w:t>
      </w:r>
      <w:r w:rsidDel="00000000" w:rsidR="00000000" w:rsidRPr="00000000">
        <w:rPr>
          <w:i w:val="1"/>
          <w:iCs w:val="1"/>
          <w:rtl w:val="0"/>
        </w:rPr>
        <w:t xml:space="preserve">If you're using Quick Order, tap </w:t>
      </w:r>
      <w:r w:rsidDel="00000000" w:rsidR="00000000" w:rsidRPr="00000000">
        <w:rPr>
          <w:b w:val="1"/>
          <w:bCs w:val="1"/>
          <w:i w:val="1"/>
          <w:iCs w:val="1"/>
          <w:rtl w:val="0"/>
        </w:rPr>
        <w:t xml:space="preserve">All Checks</w:t>
      </w:r>
      <w:r w:rsidDel="00000000" w:rsidR="00000000" w:rsidRPr="00000000">
        <w:rPr>
          <w:i w:val="1"/>
          <w:iCs w:val="1"/>
          <w:rtl w:val="0"/>
        </w:rPr>
        <w:t xml:space="preserve"> first.</w:t>
      </w:r>
      <w:r w:rsidDel="00000000" w:rsidR="00000000" w:rsidRPr="00000000">
        <w:rPr>
          <w:rtl w:val="0"/>
        </w:rPr>
      </w:r>
    </w:p>
    <w:p w:rsidR="00000000" w:rsidDel="00000000" w:rsidP="00000000" w:rsidRDefault="00000000" w:rsidRPr="00000000" w14:paraId="00000115">
      <w:pPr>
        <w:pStyle w:val="Heading4"/>
        <w:keepNext w:val="0"/>
        <w:keepLines w:val="0"/>
        <w:spacing w:after="40" w:before="240" w:lineRule="auto"/>
        <w:rPr>
          <w:b w:val="1"/>
          <w:bCs w:val="1"/>
          <w:color w:val="000000"/>
          <w:sz w:val="22"/>
          <w:szCs w:val="22"/>
        </w:rPr>
      </w:pPr>
      <w:bookmarkStart w:colFirst="0" w:colLast="0" w:name="_1rn0jvlqlx80" w:id="33"/>
      <w:bookmarkEnd w:id="33"/>
      <w:r w:rsidDel="00000000" w:rsidR="00000000" w:rsidRPr="00000000">
        <w:rPr>
          <w:b w:val="1"/>
          <w:bCs w:val="1"/>
          <w:color w:val="000000"/>
          <w:sz w:val="22"/>
          <w:szCs w:val="22"/>
          <w:rtl w:val="0"/>
        </w:rPr>
        <w:t xml:space="preserve">Step 2: Type Search Info</w:t>
      </w:r>
    </w:p>
    <w:p w:rsidR="00000000" w:rsidDel="00000000" w:rsidP="00000000" w:rsidRDefault="00000000" w:rsidRPr="00000000" w14:paraId="00000116">
      <w:pPr>
        <w:spacing w:after="300" w:before="300" w:lineRule="auto"/>
        <w:rPr/>
      </w:pPr>
      <w:r w:rsidDel="00000000" w:rsidR="00000000" w:rsidRPr="00000000">
        <w:rPr>
          <w:rtl w:val="0"/>
        </w:rPr>
        <w:t xml:space="preserve">The keyboard opens.</w:t>
      </w:r>
    </w:p>
    <w:p w:rsidR="00000000" w:rsidDel="00000000" w:rsidP="00000000" w:rsidRDefault="00000000" w:rsidRPr="00000000" w14:paraId="00000117">
      <w:pPr>
        <w:spacing w:after="300" w:before="300" w:lineRule="auto"/>
        <w:rPr/>
      </w:pPr>
      <w:r w:rsidDel="00000000" w:rsidR="00000000" w:rsidRPr="00000000">
        <w:rPr>
          <w:rtl w:val="0"/>
        </w:rPr>
        <w:t xml:space="preserve">Type any of the following:</w:t>
      </w:r>
    </w:p>
    <w:p w:rsidR="00000000" w:rsidDel="00000000" w:rsidP="00000000" w:rsidRDefault="00000000" w:rsidRPr="00000000" w14:paraId="00000118">
      <w:pPr>
        <w:numPr>
          <w:ilvl w:val="0"/>
          <w:numId w:val="34"/>
        </w:numPr>
        <w:spacing w:after="0" w:afterAutospacing="0" w:before="300" w:lineRule="auto"/>
        <w:ind w:left="720" w:hanging="360"/>
      </w:pPr>
      <w:r w:rsidDel="00000000" w:rsidR="00000000" w:rsidRPr="00000000">
        <w:rPr>
          <w:rtl w:val="0"/>
        </w:rPr>
        <w:t xml:space="preserve">Guest’s </w:t>
      </w:r>
      <w:r w:rsidDel="00000000" w:rsidR="00000000" w:rsidRPr="00000000">
        <w:rPr>
          <w:b w:val="1"/>
          <w:bCs w:val="1"/>
          <w:rtl w:val="0"/>
        </w:rPr>
        <w:t xml:space="preserve">first or last name</w:t>
        <w:br w:type="textWrapping"/>
      </w:r>
    </w:p>
    <w:p w:rsidR="00000000" w:rsidDel="00000000" w:rsidP="00000000" w:rsidRDefault="00000000" w:rsidRPr="00000000" w14:paraId="00000119">
      <w:pPr>
        <w:numPr>
          <w:ilvl w:val="0"/>
          <w:numId w:val="34"/>
        </w:numPr>
        <w:spacing w:after="0" w:afterAutospacing="0" w:before="0" w:beforeAutospacing="0" w:lineRule="auto"/>
        <w:ind w:left="720" w:hanging="360"/>
      </w:pPr>
      <w:r w:rsidDel="00000000" w:rsidR="00000000" w:rsidRPr="00000000">
        <w:rPr>
          <w:b w:val="1"/>
          <w:bCs w:val="1"/>
          <w:rtl w:val="0"/>
        </w:rPr>
        <w:t xml:space="preserve">Table number</w:t>
        <w:br w:type="textWrapping"/>
      </w:r>
    </w:p>
    <w:p w:rsidR="00000000" w:rsidDel="00000000" w:rsidP="00000000" w:rsidRDefault="00000000" w:rsidRPr="00000000" w14:paraId="0000011A">
      <w:pPr>
        <w:numPr>
          <w:ilvl w:val="0"/>
          <w:numId w:val="34"/>
        </w:numPr>
        <w:spacing w:after="300" w:before="0" w:beforeAutospacing="0" w:lineRule="auto"/>
        <w:ind w:left="720" w:hanging="360"/>
      </w:pPr>
      <w:r w:rsidDel="00000000" w:rsidR="00000000" w:rsidRPr="00000000">
        <w:rPr>
          <w:b w:val="1"/>
          <w:bCs w:val="1"/>
          <w:rtl w:val="0"/>
        </w:rPr>
        <w:t xml:space="preserve">Check number</w:t>
        <w:br w:type="textWrapping"/>
      </w:r>
    </w:p>
    <w:p w:rsidR="00000000" w:rsidDel="00000000" w:rsidP="00000000" w:rsidRDefault="00000000" w:rsidRPr="00000000" w14:paraId="0000011B">
      <w:pPr>
        <w:spacing w:after="300" w:before="300" w:lineRule="auto"/>
        <w:ind w:left="600" w:right="600" w:firstLine="0"/>
        <w:rPr/>
      </w:pPr>
      <w:r w:rsidDel="00000000" w:rsidR="00000000" w:rsidRPr="00000000">
        <w:rPr>
          <w:rtl w:val="0"/>
        </w:rPr>
        <w:t xml:space="preserve">🔸</w:t>
      </w:r>
      <w:r w:rsidDel="00000000" w:rsidR="00000000" w:rsidRPr="00000000">
        <w:rPr>
          <w:b w:val="1"/>
          <w:bCs w:val="1"/>
          <w:rtl w:val="0"/>
        </w:rPr>
        <w:t xml:space="preserve">Tip:</w:t>
      </w:r>
      <w:r w:rsidDel="00000000" w:rsidR="00000000" w:rsidRPr="00000000">
        <w:rPr>
          <w:rtl w:val="0"/>
        </w:rPr>
        <w:t xml:space="preserve"> As you type, results will begin to filter automatically.</w:t>
      </w:r>
    </w:p>
    <w:p w:rsidR="00000000" w:rsidDel="00000000" w:rsidP="00000000" w:rsidRDefault="00000000" w:rsidRPr="00000000" w14:paraId="0000011C">
      <w:pPr>
        <w:pStyle w:val="Heading4"/>
        <w:keepNext w:val="0"/>
        <w:keepLines w:val="0"/>
        <w:spacing w:after="40" w:before="240" w:lineRule="auto"/>
        <w:rPr>
          <w:b w:val="1"/>
          <w:bCs w:val="1"/>
          <w:color w:val="000000"/>
          <w:sz w:val="22"/>
          <w:szCs w:val="22"/>
        </w:rPr>
      </w:pPr>
      <w:bookmarkStart w:colFirst="0" w:colLast="0" w:name="_75lxdloisjw5" w:id="34"/>
      <w:bookmarkEnd w:id="34"/>
      <w:r w:rsidDel="00000000" w:rsidR="00000000" w:rsidRPr="00000000">
        <w:rPr>
          <w:b w:val="1"/>
          <w:bCs w:val="1"/>
          <w:color w:val="000000"/>
          <w:sz w:val="22"/>
          <w:szCs w:val="22"/>
          <w:rtl w:val="0"/>
        </w:rPr>
        <w:t xml:space="preserve">Step 3: Review and Select a Check</w:t>
      </w:r>
    </w:p>
    <w:p w:rsidR="00000000" w:rsidDel="00000000" w:rsidP="00000000" w:rsidRDefault="00000000" w:rsidRPr="00000000" w14:paraId="0000011D">
      <w:pPr>
        <w:numPr>
          <w:ilvl w:val="0"/>
          <w:numId w:val="10"/>
        </w:numPr>
        <w:spacing w:after="0" w:afterAutospacing="0" w:before="300" w:lineRule="auto"/>
        <w:ind w:left="720" w:hanging="360"/>
      </w:pPr>
      <w:r w:rsidDel="00000000" w:rsidR="00000000" w:rsidRPr="00000000">
        <w:rPr>
          <w:rtl w:val="0"/>
        </w:rPr>
        <w:t xml:space="preserve">Tap the correct guest check from the filtered list.</w:t>
        <w:br w:type="textWrapping"/>
      </w:r>
    </w:p>
    <w:p w:rsidR="00000000" w:rsidDel="00000000" w:rsidP="00000000" w:rsidRDefault="00000000" w:rsidRPr="00000000" w14:paraId="0000011E">
      <w:pPr>
        <w:numPr>
          <w:ilvl w:val="0"/>
          <w:numId w:val="10"/>
        </w:numPr>
        <w:spacing w:after="300" w:before="0" w:beforeAutospacing="0" w:lineRule="auto"/>
        <w:ind w:left="720" w:hanging="360"/>
      </w:pPr>
      <w:r w:rsidDel="00000000" w:rsidR="00000000" w:rsidRPr="00000000">
        <w:rPr>
          <w:rtl w:val="0"/>
        </w:rPr>
        <w:t xml:space="preserve">The check will open with all order details visible.</w:t>
        <w:br w:type="textWrapping"/>
      </w:r>
    </w:p>
    <w:p w:rsidR="00000000" w:rsidDel="00000000" w:rsidP="00000000" w:rsidRDefault="00000000" w:rsidRPr="00000000" w14:paraId="0000011F">
      <w:pPr>
        <w:rPr>
          <w:b w:val="1"/>
          <w:bCs w:val="1"/>
          <w:sz w:val="26"/>
          <w:szCs w:val="26"/>
        </w:rPr>
      </w:pPr>
      <w:r w:rsidDel="00000000" w:rsidR="00000000" w:rsidRPr="00000000">
        <w:rPr>
          <w:b w:val="1"/>
          <w:bCs w:val="1"/>
          <w:sz w:val="26"/>
          <w:szCs w:val="26"/>
          <w:rtl w:val="0"/>
        </w:rPr>
        <w:t xml:space="preserve">Quick Tips:</w:t>
      </w:r>
    </w:p>
    <w:p w:rsidR="00000000" w:rsidDel="00000000" w:rsidP="00000000" w:rsidRDefault="00000000" w:rsidRPr="00000000" w14:paraId="00000120">
      <w:pPr>
        <w:numPr>
          <w:ilvl w:val="0"/>
          <w:numId w:val="32"/>
        </w:numPr>
        <w:spacing w:after="0" w:afterAutospacing="0" w:before="300" w:lineRule="auto"/>
        <w:ind w:left="720" w:hanging="360"/>
      </w:pPr>
      <w:r w:rsidDel="00000000" w:rsidR="00000000" w:rsidRPr="00000000">
        <w:rPr>
          <w:b w:val="1"/>
          <w:bCs w:val="1"/>
          <w:rtl w:val="0"/>
        </w:rPr>
        <w:t xml:space="preserve">Partial matches work:</w:t>
      </w:r>
      <w:r w:rsidDel="00000000" w:rsidR="00000000" w:rsidRPr="00000000">
        <w:rPr>
          <w:rtl w:val="0"/>
        </w:rPr>
        <w:t xml:space="preserve"> Typing “4” returns all table numbers starting with 4.</w:t>
        <w:br w:type="textWrapping"/>
      </w:r>
    </w:p>
    <w:p w:rsidR="00000000" w:rsidDel="00000000" w:rsidP="00000000" w:rsidRDefault="00000000" w:rsidRPr="00000000" w14:paraId="00000121">
      <w:pPr>
        <w:numPr>
          <w:ilvl w:val="0"/>
          <w:numId w:val="32"/>
        </w:numPr>
        <w:spacing w:after="0" w:afterAutospacing="0" w:before="0" w:beforeAutospacing="0" w:lineRule="auto"/>
        <w:ind w:left="720" w:hanging="360"/>
      </w:pPr>
      <w:r w:rsidDel="00000000" w:rsidR="00000000" w:rsidRPr="00000000">
        <w:rPr>
          <w:b w:val="1"/>
          <w:bCs w:val="1"/>
          <w:rtl w:val="0"/>
        </w:rPr>
        <w:t xml:space="preserve">Name searches are dynamic:</w:t>
      </w:r>
      <w:r w:rsidDel="00000000" w:rsidR="00000000" w:rsidRPr="00000000">
        <w:rPr>
          <w:rtl w:val="0"/>
        </w:rPr>
        <w:t xml:space="preserve"> Type “Ja” to see all guests whose names begin with “Ja.”</w:t>
        <w:br w:type="textWrapping"/>
      </w:r>
    </w:p>
    <w:p w:rsidR="00000000" w:rsidDel="00000000" w:rsidP="00000000" w:rsidRDefault="00000000" w:rsidRPr="00000000" w14:paraId="00000122">
      <w:pPr>
        <w:numPr>
          <w:ilvl w:val="0"/>
          <w:numId w:val="32"/>
        </w:numPr>
        <w:spacing w:after="300" w:before="0" w:beforeAutospacing="0" w:lineRule="auto"/>
        <w:ind w:left="720" w:hanging="360"/>
      </w:pPr>
      <w:r w:rsidDel="00000000" w:rsidR="00000000" w:rsidRPr="00000000">
        <w:rPr>
          <w:b w:val="1"/>
          <w:bCs w:val="1"/>
          <w:rtl w:val="0"/>
        </w:rPr>
        <w:t xml:space="preserve">Fastest results:</w:t>
      </w:r>
      <w:r w:rsidDel="00000000" w:rsidR="00000000" w:rsidRPr="00000000">
        <w:rPr>
          <w:rtl w:val="0"/>
        </w:rPr>
        <w:t xml:space="preserve"> Searching by check number gives the most direct match.</w:t>
        <w:br w:type="textWrapping"/>
      </w:r>
    </w:p>
    <w:p w:rsidR="00000000" w:rsidDel="00000000" w:rsidP="00000000" w:rsidRDefault="00000000" w:rsidRPr="00000000" w14:paraId="00000123">
      <w:pPr>
        <w:rPr>
          <w:b w:val="1"/>
          <w:bCs w:val="1"/>
          <w:sz w:val="26"/>
          <w:szCs w:val="26"/>
        </w:rPr>
      </w:pPr>
      <w:r w:rsidDel="00000000" w:rsidR="00000000" w:rsidRPr="00000000">
        <w:rPr>
          <w:b w:val="1"/>
          <w:bCs w:val="1"/>
          <w:sz w:val="26"/>
          <w:szCs w:val="26"/>
          <w:rtl w:val="0"/>
        </w:rPr>
        <w:t xml:space="preserve">Visual Example:</w:t>
      </w:r>
    </w:p>
    <w:p w:rsidR="00000000" w:rsidDel="00000000" w:rsidP="00000000" w:rsidRDefault="00000000" w:rsidRPr="00000000" w14:paraId="00000124">
      <w:pPr>
        <w:spacing w:after="300" w:before="300" w:lineRule="auto"/>
        <w:rPr/>
      </w:pPr>
      <w:r w:rsidDel="00000000" w:rsidR="00000000" w:rsidRPr="00000000">
        <w:rPr>
          <w:i w:val="1"/>
          <w:iCs w:val="1"/>
          <w:rtl w:val="0"/>
        </w:rPr>
        <w:t xml:space="preserve">(Figure 1)</w:t>
      </w:r>
      <w:r w:rsidDel="00000000" w:rsidR="00000000" w:rsidRPr="00000000">
        <w:rPr>
          <w:rtl w:val="0"/>
        </w:rPr>
        <w:t xml:space="preserve"> Magnifying glass location</w:t>
        <w:br w:type="textWrapping"/>
      </w:r>
      <w:r w:rsidDel="00000000" w:rsidR="00000000" w:rsidRPr="00000000">
        <w:rPr>
          <w:i w:val="1"/>
          <w:iCs w:val="1"/>
          <w:rtl w:val="0"/>
        </w:rPr>
        <w:t xml:space="preserve">(Figure 2)</w:t>
      </w:r>
      <w:r w:rsidDel="00000000" w:rsidR="00000000" w:rsidRPr="00000000">
        <w:rPr>
          <w:rtl w:val="0"/>
        </w:rPr>
        <w:t xml:space="preserve"> Typing guest name in the search field</w:t>
        <w:br w:type="textWrapping"/>
      </w:r>
      <w:r w:rsidDel="00000000" w:rsidR="00000000" w:rsidRPr="00000000">
        <w:rPr>
          <w:i w:val="1"/>
          <w:iCs w:val="1"/>
          <w:rtl w:val="0"/>
        </w:rPr>
        <w:t xml:space="preserve">(Figure 3)</w:t>
      </w:r>
      <w:r w:rsidDel="00000000" w:rsidR="00000000" w:rsidRPr="00000000">
        <w:rPr>
          <w:rtl w:val="0"/>
        </w:rPr>
        <w:t xml:space="preserve"> Filtered check list</w:t>
      </w:r>
    </w:p>
    <w:p w:rsidR="00000000" w:rsidDel="00000000" w:rsidP="00000000" w:rsidRDefault="00000000" w:rsidRPr="00000000" w14:paraId="00000125">
      <w:pPr>
        <w:spacing w:after="300" w:before="300" w:lineRule="auto"/>
        <w:rPr>
          <w:i w:val="1"/>
          <w:iCs w:val="1"/>
        </w:rPr>
      </w:pPr>
      <w:r w:rsidDel="00000000" w:rsidR="00000000" w:rsidRPr="00000000">
        <w:rPr>
          <w:i w:val="1"/>
          <w:iCs w:val="1"/>
          <w:rtl w:val="0"/>
        </w:rPr>
        <w:t xml:space="preserve">Screenshots should include red or blue highlights to show tap points and entry fields.</w:t>
      </w:r>
    </w:p>
    <w:p w:rsidR="00000000" w:rsidDel="00000000" w:rsidP="00000000" w:rsidRDefault="00000000" w:rsidRPr="00000000" w14:paraId="00000126">
      <w:pPr>
        <w:rPr>
          <w:b w:val="1"/>
          <w:bCs w:val="1"/>
          <w:sz w:val="34"/>
          <w:szCs w:val="34"/>
        </w:rPr>
      </w:pPr>
      <w:r w:rsidDel="00000000" w:rsidR="00000000" w:rsidRPr="00000000">
        <w:rPr>
          <w:b w:val="1"/>
          <w:bCs w:val="1"/>
          <w:sz w:val="34"/>
          <w:szCs w:val="34"/>
          <w:rtl w:val="0"/>
        </w:rPr>
        <w:t xml:space="preserve">Why This Format Is Better:</w:t>
      </w:r>
    </w:p>
    <w:tbl>
      <w:tblPr>
        <w:tblStyle w:val="Table5"/>
        <w:tblW w:w="93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20"/>
        <w:gridCol w:w="5705"/>
        <w:tblGridChange w:id="0">
          <w:tblGrid>
            <w:gridCol w:w="3620"/>
            <w:gridCol w:w="5705"/>
          </w:tblGrid>
        </w:tblGridChange>
      </w:tblGrid>
      <w:tr>
        <w:trPr>
          <w:cantSplit w:val="0"/>
          <w:trHeight w:val="5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7">
            <w:pPr>
              <w:jc w:val="center"/>
              <w:rPr/>
            </w:pPr>
            <w:r w:rsidDel="00000000" w:rsidR="00000000" w:rsidRPr="00000000">
              <w:rPr>
                <w:b w:val="1"/>
                <w:bCs w:val="1"/>
                <w:rtl w:val="0"/>
              </w:rPr>
              <w:t xml:space="preserve">Feature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8">
            <w:pPr>
              <w:jc w:val="center"/>
              <w:rPr/>
            </w:pPr>
            <w:r w:rsidDel="00000000" w:rsidR="00000000" w:rsidRPr="00000000">
              <w:rPr>
                <w:b w:val="1"/>
                <w:bCs w:val="1"/>
                <w:rtl w:val="0"/>
              </w:rPr>
              <w:t xml:space="preserve">Benefit</w:t>
            </w:r>
            <w:r w:rsidDel="00000000" w:rsidR="00000000" w:rsidRPr="00000000">
              <w:rPr>
                <w:rtl w:val="0"/>
              </w:rPr>
            </w:r>
          </w:p>
        </w:tc>
      </w:tr>
      <w:tr>
        <w:trPr>
          <w:cantSplit w:val="0"/>
          <w:trHeight w:val="5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9">
            <w:pPr>
              <w:rPr/>
            </w:pPr>
            <w:r w:rsidDel="00000000" w:rsidR="00000000" w:rsidRPr="00000000">
              <w:rPr>
                <w:rtl w:val="0"/>
              </w:rPr>
              <w:t xml:space="preserve">Task-based heading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A">
            <w:pPr>
              <w:rPr/>
            </w:pPr>
            <w:r w:rsidDel="00000000" w:rsidR="00000000" w:rsidRPr="00000000">
              <w:rPr>
                <w:rtl w:val="0"/>
              </w:rPr>
              <w:t xml:space="preserve">Instantly tells user what they’ll learn</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B">
            <w:pPr>
              <w:rPr/>
            </w:pPr>
            <w:r w:rsidDel="00000000" w:rsidR="00000000" w:rsidRPr="00000000">
              <w:rPr>
                <w:rtl w:val="0"/>
              </w:rPr>
              <w:t xml:space="preserve">Access prerequisites listed first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C">
            <w:pPr>
              <w:rPr/>
            </w:pPr>
            <w:r w:rsidDel="00000000" w:rsidR="00000000" w:rsidRPr="00000000">
              <w:rPr>
                <w:rtl w:val="0"/>
              </w:rPr>
              <w:t xml:space="preserve">Prevents frustration if feature is locked</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D">
            <w:pPr>
              <w:rPr/>
            </w:pPr>
            <w:r w:rsidDel="00000000" w:rsidR="00000000" w:rsidRPr="00000000">
              <w:rPr>
                <w:rtl w:val="0"/>
              </w:rPr>
              <w:t xml:space="preserve">Numbered steps with icons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E">
            <w:pPr>
              <w:rPr/>
            </w:pPr>
            <w:r w:rsidDel="00000000" w:rsidR="00000000" w:rsidRPr="00000000">
              <w:rPr>
                <w:rtl w:val="0"/>
              </w:rPr>
              <w:t xml:space="preserve">Matches UI interaction and makes scanning easy</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F">
            <w:pPr>
              <w:rPr/>
            </w:pPr>
            <w:r w:rsidDel="00000000" w:rsidR="00000000" w:rsidRPr="00000000">
              <w:rPr>
                <w:rtl w:val="0"/>
              </w:rPr>
              <w:t xml:space="preserve">Clear quick tips section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0">
            <w:pPr>
              <w:rPr/>
            </w:pPr>
            <w:r w:rsidDel="00000000" w:rsidR="00000000" w:rsidRPr="00000000">
              <w:rPr>
                <w:rtl w:val="0"/>
              </w:rPr>
              <w:t xml:space="preserve">Supports users troubleshooting or refining searches</w:t>
            </w:r>
          </w:p>
        </w:tc>
      </w:tr>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1">
            <w:pPr>
              <w:rPr/>
            </w:pPr>
            <w:r w:rsidDel="00000000" w:rsidR="00000000" w:rsidRPr="00000000">
              <w:rPr>
                <w:rtl w:val="0"/>
              </w:rPr>
              <w:t xml:space="preserve">Visual anchors tied to steps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2">
            <w:pPr>
              <w:rPr/>
            </w:pPr>
            <w:r w:rsidDel="00000000" w:rsidR="00000000" w:rsidRPr="00000000">
              <w:rPr>
                <w:rtl w:val="0"/>
              </w:rPr>
              <w:t xml:space="preserve">Helps learners confirm they’re in the right place</w:t>
            </w:r>
          </w:p>
        </w:tc>
      </w:tr>
    </w:tbl>
    <w:p w:rsidR="00000000" w:rsidDel="00000000" w:rsidP="00000000" w:rsidRDefault="00000000" w:rsidRPr="00000000" w14:paraId="00000133">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34">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q435tim9kdab" w:id="35"/>
      <w:bookmarkEnd w:id="35"/>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Original Toast Help Article</w:t>
      </w:r>
      <w:r w:rsidDel="00000000" w:rsidR="00000000" w:rsidRPr="00000000">
        <w:rPr>
          <w:rtl w:val="0"/>
        </w:rPr>
      </w:r>
    </w:p>
    <w:p w:rsidR="00000000" w:rsidDel="00000000" w:rsidP="00000000" w:rsidRDefault="00000000" w:rsidRPr="00000000" w14:paraId="00000135">
      <w:pPr>
        <w:rPr>
          <w:b w:val="1"/>
          <w:bCs w:val="1"/>
          <w:sz w:val="34"/>
          <w:szCs w:val="34"/>
        </w:rPr>
      </w:pPr>
      <w:r w:rsidDel="00000000" w:rsidR="00000000" w:rsidRPr="00000000">
        <w:rPr>
          <w:b w:val="1"/>
          <w:bCs w:val="1"/>
          <w:sz w:val="34"/>
          <w:szCs w:val="34"/>
          <w:rtl w:val="0"/>
        </w:rPr>
        <w:t xml:space="preserve">Page in Question: Toast Help Center Article</w:t>
      </w:r>
    </w:p>
    <w:p w:rsidR="00000000" w:rsidDel="00000000" w:rsidP="00000000" w:rsidRDefault="00000000" w:rsidRPr="00000000" w14:paraId="00000136">
      <w:pPr>
        <w:rPr/>
      </w:pPr>
      <w:hyperlink r:id="rId6">
        <w:r w:rsidDel="00000000" w:rsidR="00000000" w:rsidRPr="00000000">
          <w:rPr>
            <w:color w:val="1155cc"/>
            <w:u w:val="single"/>
            <w:rtl w:val="0"/>
          </w:rPr>
          <w:t xml:space="preserve">https://doc.toasttab.com/doc/platformguide/adminSearchingGuestChecks.html</w:t>
        </w:r>
      </w:hyperlink>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drawing>
          <wp:inline distB="114300" distT="114300" distL="114300" distR="114300">
            <wp:extent cx="5943600" cy="21209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2120900"/>
                    </a:xfrm>
                    <a:prstGeom prst="rect"/>
                    <a:ln/>
                  </pic:spPr>
                </pic:pic>
              </a:graphicData>
            </a:graphic>
          </wp:inline>
        </w:drawing>
      </w:r>
      <w:r w:rsidDel="00000000" w:rsidR="00000000" w:rsidRPr="00000000">
        <w:rPr>
          <w:rtl w:val="0"/>
        </w:rPr>
      </w:r>
    </w:p>
    <w:p w:rsidR="00000000" w:rsidDel="00000000" w:rsidP="00000000" w:rsidRDefault="00000000" w:rsidRPr="00000000" w14:paraId="00000139">
      <w:pPr>
        <w:rPr>
          <w:b w:val="1"/>
          <w:bCs w:val="1"/>
          <w:sz w:val="34"/>
          <w:szCs w:val="3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3A">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34"/>
          <w:szCs w:val="34"/>
        </w:rPr>
        <w:sectPr>
          <w:type w:val="nextPage"/>
          <w:pgSz w:h="15840" w:w="12240" w:orient="portrait"/>
          <w:pgMar w:bottom="1440" w:top="1440" w:left="1440" w:right="1440" w:header="720" w:footer="720"/>
          <w:pgNumType w:start="1"/>
        </w:sectPr>
      </w:pPr>
      <w:bookmarkStart w:colFirst="0" w:colLast="0" w:name="_6cij2smht0la" w:id="36"/>
      <w:bookmarkEnd w:id="36"/>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Redesigned Mock-Up</w:t>
      </w:r>
      <w:r w:rsidDel="00000000" w:rsidR="00000000" w:rsidRPr="00000000">
        <w:rPr>
          <w:rtl w:val="0"/>
        </w:rPr>
      </w:r>
    </w:p>
    <w:p w:rsidR="00000000" w:rsidDel="00000000" w:rsidP="00000000" w:rsidRDefault="00000000" w:rsidRPr="00000000" w14:paraId="0000013B">
      <w:pPr>
        <w:rPr>
          <w:b w:val="1"/>
          <w:bCs w:val="1"/>
          <w:sz w:val="34"/>
          <w:szCs w:val="34"/>
        </w:rPr>
      </w:pPr>
      <w:r w:rsidDel="00000000" w:rsidR="00000000" w:rsidRPr="00000000">
        <w:rPr>
          <w:b w:val="1"/>
          <w:bCs w:val="1"/>
          <w:sz w:val="34"/>
          <w:szCs w:val="34"/>
          <w:rtl w:val="0"/>
        </w:rPr>
        <w:t xml:space="preserve">Redesigned Working mock-up</w:t>
      </w:r>
    </w:p>
    <w:p w:rsidR="00000000" w:rsidDel="00000000" w:rsidP="00000000" w:rsidRDefault="00000000" w:rsidRPr="00000000" w14:paraId="0000013C">
      <w:pPr>
        <w:rPr/>
      </w:pPr>
      <w:hyperlink r:id="rId8">
        <w:r w:rsidDel="00000000" w:rsidR="00000000" w:rsidRPr="00000000">
          <w:rPr>
            <w:color w:val="1155cc"/>
            <w:u w:val="single"/>
            <w:rtl w:val="0"/>
          </w:rPr>
          <w:t xml:space="preserve">https://id-chatpgt-manual.my.canva.site/toast-help-redesign</w:t>
        </w:r>
      </w:hyperlink>
      <w:r w:rsidDel="00000000" w:rsidR="00000000" w:rsidRPr="00000000">
        <w:rPr>
          <w:rtl w:val="0"/>
        </w:rPr>
      </w:r>
    </w:p>
    <w:p w:rsidR="00000000" w:rsidDel="00000000" w:rsidP="00000000" w:rsidRDefault="00000000" w:rsidRPr="00000000" w14:paraId="0000013D">
      <w:pPr>
        <w:rPr>
          <w:b w:val="1"/>
          <w:bCs w:val="1"/>
          <w:sz w:val="34"/>
          <w:szCs w:val="34"/>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This mock-up shows the layout changes I would make and serves only as a visual example. It does not represent final copy or screenshots that would be used in a live implementation.</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b w:val="1"/>
          <w:bCs w:val="1"/>
          <w:sz w:val="34"/>
          <w:szCs w:val="34"/>
        </w:rPr>
      </w:pPr>
      <w:r w:rsidDel="00000000" w:rsidR="00000000" w:rsidRPr="00000000">
        <w:rPr>
          <w:b w:val="1"/>
          <w:bCs w:val="1"/>
          <w:sz w:val="34"/>
          <w:szCs w:val="34"/>
        </w:rPr>
        <w:drawing>
          <wp:inline distB="114300" distT="114300" distL="114300" distR="114300">
            <wp:extent cx="5943600" cy="219710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3600" cy="2197100"/>
                    </a:xfrm>
                    <a:prstGeom prst="rect"/>
                    <a:ln/>
                  </pic:spPr>
                </pic:pic>
              </a:graphicData>
            </a:graphic>
          </wp:inline>
        </w:drawing>
      </w: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yperlink" Target="https://doc.toasttab.com/doc/platformguide/adminSearchingGuestChecks.html" TargetMode="External"/><Relationship Id="rId7" Type="http://schemas.openxmlformats.org/officeDocument/2006/relationships/image" Target="media/image1.png"/><Relationship Id="rId8" Type="http://schemas.openxmlformats.org/officeDocument/2006/relationships/hyperlink" Target="https://id-chatpgt-manual.my.canva.site/toast-help-redes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